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E7CE9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E7CE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4969E7" w:rsidP="004969E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F935CE" w:rsidRPr="0050790E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44767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69E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výber úloh a textov, 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vzájomná spolupráca vyučujúcich pri príprave textov a úloh, 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kvantitatívna a kvalitatívna analýza textov, </w:t>
            </w:r>
          </w:p>
          <w:p w:rsidR="004969E7" w:rsidRDefault="00D20403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procesy porozumenia textov.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381182" w:rsidP="00381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4969E7">
              <w:rPr>
                <w:rFonts w:ascii="Times New Roman" w:hAnsi="Times New Roman"/>
              </w:rPr>
              <w:t xml:space="preserve"> text, úlohy, spolupráca, synergická príprava, výber</w:t>
            </w:r>
            <w:r w:rsidR="00D20403">
              <w:rPr>
                <w:rFonts w:ascii="Times New Roman" w:hAnsi="Times New Roman"/>
              </w:rPr>
              <w:t>, porozumenie textu</w:t>
            </w:r>
          </w:p>
          <w:p w:rsidR="004969E7" w:rsidRPr="00381182" w:rsidRDefault="004969E7" w:rsidP="00381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401A">
        <w:trPr>
          <w:trHeight w:val="4252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15B7" w:rsidRDefault="00BB15B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analyzovať procesy porozumenia textov,</w:t>
            </w:r>
          </w:p>
          <w:p w:rsidR="00BB15B7" w:rsidRDefault="00BB15B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úloh a výber textov, </w:t>
            </w:r>
          </w:p>
          <w:p w:rsidR="00BB15B7" w:rsidRDefault="00BB15B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otázok na jednotlivé procesy porozumenia textu, </w:t>
            </w:r>
          </w:p>
          <w:p w:rsidR="00BB15B7" w:rsidRDefault="00BB15B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jednotlivé úrovne porozumenia ukážok.</w:t>
            </w:r>
          </w:p>
          <w:p w:rsidR="0003706A" w:rsidRDefault="0003706A" w:rsidP="009154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40B78" w:rsidRDefault="00C40B78" w:rsidP="009154B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F11D7" w:rsidRDefault="00AF11D7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0B78">
              <w:rPr>
                <w:rFonts w:ascii="Times New Roman" w:hAnsi="Times New Roman"/>
                <w:b/>
              </w:rPr>
              <w:t>Procesy porozumenia textu</w:t>
            </w:r>
          </w:p>
          <w:p w:rsidR="00C40B78" w:rsidRPr="00C40B78" w:rsidRDefault="00C40B78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>1. vyhľadávanie určitých informácií</w:t>
            </w:r>
            <w:r w:rsidRPr="00AF11D7">
              <w:rPr>
                <w:rFonts w:ascii="Times New Roman" w:hAnsi="Times New Roman"/>
              </w:rPr>
              <w:t xml:space="preserve"> – čitateľ lokalizuje tú informáciu alebo myšlienku v texte, </w:t>
            </w:r>
            <w:proofErr w:type="spellStart"/>
            <w:r w:rsidRPr="00AF11D7">
              <w:rPr>
                <w:rFonts w:ascii="Times New Roman" w:hAnsi="Times New Roman"/>
              </w:rPr>
              <w:t>ktoráje</w:t>
            </w:r>
            <w:proofErr w:type="spellEnd"/>
            <w:r w:rsidRPr="00AF11D7">
              <w:rPr>
                <w:rFonts w:ascii="Times New Roman" w:hAnsi="Times New Roman"/>
              </w:rPr>
              <w:t xml:space="preserve"> dôležitá na porozumenie významu textu; informácia je v texte explicitne (priamo) uvedená;</w:t>
            </w:r>
          </w:p>
          <w:p w:rsidR="00AF11D7" w:rsidRP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>2. vyvodzovanie záverov</w:t>
            </w:r>
            <w:r w:rsidRPr="00AF11D7">
              <w:rPr>
                <w:rFonts w:ascii="Times New Roman" w:hAnsi="Times New Roman"/>
              </w:rPr>
              <w:t xml:space="preserve"> – čitateľ vyvodzuje informácie a myšlienky alebo súvislosti medzi nimi, ktoré napriek tomu, že nie sú explicitne formulované, z textu priamo vyplývajú;</w:t>
            </w:r>
          </w:p>
          <w:p w:rsidR="00AF11D7" w:rsidRP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>3. interpretovanie a integrovanie myšlienok a informácií</w:t>
            </w:r>
            <w:r w:rsidRPr="00AF11D7">
              <w:rPr>
                <w:rFonts w:ascii="Times New Roman" w:hAnsi="Times New Roman"/>
              </w:rPr>
              <w:t xml:space="preserve"> – čitateľ pri interpretácii nachádza medzi myšlienkami textu súvislosti, pričom využíva svoje predchádzajúce poznatky, vedomosti a skúsenosti; pri interpretácii dochádza okrem integrácie myšlienok a informácií z textu navzájom aj k integrácii a syntéze predchádzajúcich poznatkov a vedomostí čitateľa;</w:t>
            </w:r>
          </w:p>
          <w:p w:rsidR="00AF11D7" w:rsidRP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11D7">
              <w:rPr>
                <w:rFonts w:ascii="Times New Roman" w:hAnsi="Times New Roman"/>
                <w:b/>
              </w:rPr>
              <w:t>4. hodnotenie obsahu, jazyka a textových prvkov</w:t>
            </w:r>
            <w:r w:rsidRPr="00AF11D7">
              <w:rPr>
                <w:rFonts w:ascii="Times New Roman" w:hAnsi="Times New Roman"/>
              </w:rPr>
              <w:t xml:space="preserve"> – čitateľ kriticky hodnotí prečítaný text – jeho obsah a formu, čo zahŕňa aj pochopenie štruktúry textu, jazykových prostriedkov, literárnych útvarov, vrátane autorovho osobného pohľadu a štýlu; čitateľ pritom využíva svoje vedomosti, znalosti jazyka a jazykových konvencií, opiera sa o svoje predošlé skúsenosti s čítaním textov. Obsah </w:t>
            </w:r>
            <w:proofErr w:type="spellStart"/>
            <w:r w:rsidRPr="00AF11D7">
              <w:rPr>
                <w:rFonts w:ascii="Times New Roman" w:hAnsi="Times New Roman"/>
              </w:rPr>
              <w:t>textumôže</w:t>
            </w:r>
            <w:proofErr w:type="spellEnd"/>
            <w:r w:rsidRPr="00AF11D7">
              <w:rPr>
                <w:rFonts w:ascii="Times New Roman" w:hAnsi="Times New Roman"/>
              </w:rPr>
              <w:t xml:space="preserve"> byť hodnotený z hľadiska jeho celkovej hodnoty, hodnovernosti, alebo jeho významu </w:t>
            </w:r>
            <w:proofErr w:type="spellStart"/>
            <w:r w:rsidRPr="00AF11D7">
              <w:rPr>
                <w:rFonts w:ascii="Times New Roman" w:hAnsi="Times New Roman"/>
              </w:rPr>
              <w:t>prečitateľa</w:t>
            </w:r>
            <w:proofErr w:type="spellEnd"/>
            <w:r w:rsidRPr="00AF11D7">
              <w:rPr>
                <w:rFonts w:ascii="Times New Roman" w:hAnsi="Times New Roman"/>
              </w:rPr>
              <w:t>.</w:t>
            </w:r>
          </w:p>
          <w:p w:rsidR="00AF11D7" w:rsidRDefault="00AF11D7" w:rsidP="00AF11D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4FC" w:rsidRPr="00A504FC" w:rsidRDefault="00A504FC" w:rsidP="00A504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0B78" w:rsidRDefault="00C40B78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04FC" w:rsidRDefault="00A504F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0B78">
              <w:rPr>
                <w:rFonts w:ascii="Times New Roman" w:hAnsi="Times New Roman"/>
                <w:b/>
              </w:rPr>
              <w:t xml:space="preserve">Príklady úloh na jednotlivé procesy porozumenia </w:t>
            </w:r>
          </w:p>
          <w:p w:rsidR="00C40B78" w:rsidRPr="00C40B78" w:rsidRDefault="00C40B78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504FC">
              <w:rPr>
                <w:rFonts w:ascii="Times New Roman" w:hAnsi="Times New Roman"/>
                <w:b/>
              </w:rPr>
              <w:t>1. Úlohy na vyhľadávanie informácií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 xml:space="preserve">Doplň do viet chýbajúce slová z textu  ....... 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Napíš ........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Akú dĺžku má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Ktoré slová opisujú ....</w:t>
            </w:r>
          </w:p>
          <w:p w:rsid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Koľko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504FC">
              <w:rPr>
                <w:rFonts w:ascii="Times New Roman" w:hAnsi="Times New Roman"/>
                <w:b/>
              </w:rPr>
              <w:t>2. Úlohy na vyvodzovanie záverov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Zisti......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Môžu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Svoju odpoveď vysvetli </w:t>
            </w:r>
            <w:r w:rsidRPr="00A504FC">
              <w:rPr>
                <w:rFonts w:ascii="Times New Roman" w:hAnsi="Times New Roman"/>
              </w:rPr>
              <w:t>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Prečo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V ktorej časti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Ktorá časť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Urči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504FC">
              <w:rPr>
                <w:rFonts w:ascii="Times New Roman" w:hAnsi="Times New Roman"/>
                <w:b/>
              </w:rPr>
              <w:t>3. Úlohy na integráciu a interpretáciu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Načo slúži</w:t>
            </w:r>
            <w:r w:rsidRPr="00A504FC">
              <w:rPr>
                <w:rFonts w:ascii="Times New Roman" w:hAnsi="Times New Roman"/>
              </w:rPr>
              <w:t xml:space="preserve">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Podľa čoho mohli byť pomenované časti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Koľko by stálo vstupné ......</w:t>
            </w:r>
          </w:p>
          <w:p w:rsid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Zisti, či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lastRenderedPageBreak/>
              <w:t>Vymysli .......</w:t>
            </w:r>
          </w:p>
          <w:p w:rsid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Čo znamená ......</w:t>
            </w: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4FC" w:rsidRPr="00A504FC" w:rsidRDefault="00A504FC" w:rsidP="00A504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504FC">
              <w:rPr>
                <w:rFonts w:ascii="Times New Roman" w:hAnsi="Times New Roman"/>
                <w:b/>
              </w:rPr>
              <w:t>4. Hodnotenie obsahu a formy textu</w:t>
            </w:r>
          </w:p>
          <w:p w:rsidR="00A504FC" w:rsidRPr="00A504FC" w:rsidRDefault="00031CB8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Povedz, aký má účel </w:t>
            </w:r>
            <w:r w:rsidRPr="00A504FC">
              <w:rPr>
                <w:rFonts w:ascii="Times New Roman" w:hAnsi="Times New Roman"/>
              </w:rPr>
              <w:t>......</w:t>
            </w:r>
          </w:p>
          <w:p w:rsidR="00A504FC" w:rsidRPr="00A504FC" w:rsidRDefault="00A504FC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 xml:space="preserve">Prečo </w:t>
            </w:r>
            <w:r w:rsidR="00031CB8" w:rsidRPr="00A504FC">
              <w:rPr>
                <w:rFonts w:ascii="Times New Roman" w:hAnsi="Times New Roman"/>
              </w:rPr>
              <w:t>......</w:t>
            </w:r>
          </w:p>
          <w:p w:rsidR="00A504FC" w:rsidRDefault="00031CB8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Napíš, čo ťa najviac zaujalo </w:t>
            </w:r>
            <w:r w:rsidRPr="00A504FC">
              <w:rPr>
                <w:rFonts w:ascii="Times New Roman" w:hAnsi="Times New Roman"/>
              </w:rPr>
              <w:t>......</w:t>
            </w:r>
          </w:p>
          <w:p w:rsidR="00031CB8" w:rsidRPr="00A504FC" w:rsidRDefault="00031CB8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Zdôvodni </w:t>
            </w:r>
            <w:r w:rsidRPr="00A504FC">
              <w:rPr>
                <w:rFonts w:ascii="Times New Roman" w:hAnsi="Times New Roman"/>
              </w:rPr>
              <w:t>......</w:t>
            </w:r>
          </w:p>
          <w:p w:rsidR="00A504FC" w:rsidRDefault="00A504FC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04FC">
              <w:rPr>
                <w:rFonts w:ascii="Times New Roman" w:hAnsi="Times New Roman"/>
              </w:rPr>
              <w:t>Čo nové a dôležité si sa dozvedel z textu?</w:t>
            </w:r>
          </w:p>
          <w:p w:rsidR="00031CB8" w:rsidRDefault="00031CB8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0B78" w:rsidRDefault="00C40B78" w:rsidP="00031C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B6E" w:rsidRPr="00C40B78" w:rsidRDefault="005512C7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0B78">
              <w:rPr>
                <w:rFonts w:ascii="Times New Roman" w:hAnsi="Times New Roman"/>
                <w:b/>
              </w:rPr>
              <w:t>Č</w:t>
            </w:r>
            <w:r w:rsidR="00F31E0A" w:rsidRPr="00C40B78">
              <w:rPr>
                <w:rFonts w:ascii="Times New Roman" w:hAnsi="Times New Roman"/>
                <w:b/>
              </w:rPr>
              <w:t>lenovia klubu spoločne navrhli: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5219BE" w:rsidRDefault="0033728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</w:t>
            </w:r>
            <w:r w:rsidR="00F31E0A">
              <w:rPr>
                <w:rFonts w:ascii="Times New Roman" w:hAnsi="Times New Roman"/>
              </w:rPr>
              <w:t xml:space="preserve">brať vhodné umelecké texty rôznych literárnych žánrov. </w:t>
            </w:r>
          </w:p>
          <w:p w:rsidR="0033728E" w:rsidRPr="000B4DAC" w:rsidRDefault="00F31E0A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Vybrať nesúvislé texty z praktického života.</w:t>
            </w:r>
          </w:p>
          <w:p w:rsidR="00B50260" w:rsidRDefault="005219BE" w:rsidP="005512C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 xml:space="preserve">Vytvárať </w:t>
            </w:r>
            <w:r w:rsidR="00B50260">
              <w:rPr>
                <w:rFonts w:ascii="Times New Roman" w:hAnsi="Times New Roman"/>
              </w:rPr>
              <w:t>úlohy zamerané na jednotlivé etapy porozumenia textu.</w:t>
            </w:r>
          </w:p>
          <w:p w:rsidR="005512C7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Vyhľadávať a sprostredkovať informácie</w:t>
            </w:r>
            <w:r w:rsidR="0033728E">
              <w:rPr>
                <w:rFonts w:ascii="Times New Roman" w:hAnsi="Times New Roman"/>
              </w:rPr>
              <w:t xml:space="preserve"> skryté v literárnom texte.</w:t>
            </w:r>
          </w:p>
          <w:p w:rsidR="00B50260" w:rsidRDefault="00B50260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Vyvodiť vhodné závery po prečítané textov. </w:t>
            </w:r>
          </w:p>
          <w:p w:rsidR="00B03962" w:rsidRDefault="00B03962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Vytvoriť úlohy zamerané na integráciu a interpretáciu. </w:t>
            </w:r>
          </w:p>
          <w:p w:rsidR="00B03962" w:rsidRDefault="00B03962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Hodnotiť obsah a formu textov. </w:t>
            </w:r>
          </w:p>
          <w:p w:rsidR="00F305BB" w:rsidRPr="007B6C7D" w:rsidRDefault="00F305BB" w:rsidP="00B0396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401A">
        <w:trPr>
          <w:trHeight w:val="3761"/>
        </w:trPr>
        <w:tc>
          <w:tcPr>
            <w:tcW w:w="9212" w:type="dxa"/>
            <w:gridSpan w:val="2"/>
          </w:tcPr>
          <w:p w:rsidR="00FA2643" w:rsidRPr="00171B9B" w:rsidRDefault="00F305BB" w:rsidP="00171B9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A6700" w:rsidRDefault="00CA6700" w:rsidP="005F401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CA6700" w:rsidP="005F401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rozhodli na jednotlivých hodinách Aktívneho čítania v 7. a 8. ročníku vytvárať pracovné listy a interaktívne cvičenia zamerané na konkrétne úrovne porozumenia textu. V textoch budú úlohy zamerané na vyhľadávanie informácií, vyvodzovanie záverov, integráciu a interpretáciu a subjektívne hodnotenie textov. </w:t>
            </w:r>
            <w:r w:rsidR="00FA19EE" w:rsidRPr="00FA19EE">
              <w:rPr>
                <w:rFonts w:ascii="Times New Roman" w:hAnsi="Times New Roman"/>
              </w:rPr>
              <w:tab/>
            </w:r>
            <w:r w:rsidR="00FA19EE" w:rsidRPr="00FA19EE">
              <w:rPr>
                <w:rFonts w:ascii="Times New Roman" w:hAnsi="Times New Roman"/>
              </w:rPr>
              <w:tab/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2424C1" w:rsidP="005808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Mária </w:t>
            </w:r>
            <w:proofErr w:type="spellStart"/>
            <w:r>
              <w:rPr>
                <w:rFonts w:ascii="Times New Roman" w:hAnsi="Times New Roman"/>
              </w:rPr>
              <w:t>Lörinčíková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C40B78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93E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93ED6" w:rsidRDefault="00C40B78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93ED6" w:rsidRPr="00993E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93ED6" w:rsidRP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0E7CE9" w:rsidRDefault="00F305BB" w:rsidP="000E7CE9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 xml:space="preserve">Miesto konania </w:t>
      </w:r>
      <w:proofErr w:type="spellStart"/>
      <w:r>
        <w:t>stretnutia:</w:t>
      </w:r>
      <w:r w:rsidR="00C246DF" w:rsidRPr="0037650D">
        <w:t>Základná</w:t>
      </w:r>
      <w:proofErr w:type="spellEnd"/>
      <w:r w:rsidR="00C246DF" w:rsidRPr="0037650D">
        <w:t xml:space="preserve"> škola, M.R. Štefánika 910/51, 07501 Trebišov</w:t>
      </w:r>
      <w:r w:rsidR="00C246DF">
        <w:t xml:space="preserve">, </w:t>
      </w:r>
    </w:p>
    <w:p w:rsidR="00F305BB" w:rsidRDefault="00C246DF" w:rsidP="00D0796E">
      <w:r>
        <w:t>miestnosť č. 85</w:t>
      </w:r>
    </w:p>
    <w:p w:rsidR="00F305BB" w:rsidRDefault="00F305BB" w:rsidP="00D0796E">
      <w:r>
        <w:t>Dátum konania stretnutia:</w:t>
      </w:r>
      <w:r w:rsidR="002424C1">
        <w:rPr>
          <w:b/>
        </w:rPr>
        <w:t>15.05</w:t>
      </w:r>
      <w:r w:rsidR="00C246DF" w:rsidRPr="00C246DF">
        <w:rPr>
          <w:b/>
        </w:rPr>
        <w:t>.2019</w:t>
      </w:r>
    </w:p>
    <w:p w:rsidR="00F305BB" w:rsidRDefault="00F305BB" w:rsidP="00D0796E">
      <w:r>
        <w:t>Trvanie stretnutia: od</w:t>
      </w:r>
      <w:r w:rsidR="00C246DF">
        <w:t xml:space="preserve">13:30 </w:t>
      </w:r>
      <w:r>
        <w:t>hod</w:t>
      </w:r>
      <w:r w:rsidR="00C246DF">
        <w:t>.</w:t>
      </w:r>
      <w:r>
        <w:tab/>
        <w:t>do</w:t>
      </w:r>
      <w:r w:rsidR="00C246DF">
        <w:t xml:space="preserve">15:30 </w:t>
      </w:r>
      <w:r>
        <w:t>hod</w:t>
      </w:r>
      <w:r w:rsidR="00C246DF">
        <w:t>.</w:t>
      </w:r>
      <w:r>
        <w:tab/>
      </w:r>
    </w:p>
    <w:p w:rsidR="00F305BB" w:rsidRDefault="00F305BB" w:rsidP="00D0796E"/>
    <w:p w:rsidR="00F305BB" w:rsidRDefault="00F305BB" w:rsidP="00D0796E">
      <w:r>
        <w:t xml:space="preserve">Zoznam účastníkov/členov pedagogického </w:t>
      </w:r>
      <w:proofErr w:type="spellStart"/>
      <w:r>
        <w:t>klubu:</w:t>
      </w:r>
      <w:r w:rsidR="00C246DF" w:rsidRPr="00887CF7">
        <w:rPr>
          <w:b/>
        </w:rPr>
        <w:t>Klub</w:t>
      </w:r>
      <w:proofErr w:type="spellEnd"/>
      <w:r w:rsidR="00C246DF" w:rsidRPr="00887CF7">
        <w:rPr>
          <w:b/>
        </w:rPr>
        <w:t xml:space="preserve">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776999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03" w:rsidRDefault="00AE4203" w:rsidP="00CF35D8">
      <w:pPr>
        <w:spacing w:after="0" w:line="240" w:lineRule="auto"/>
      </w:pPr>
      <w:r>
        <w:separator/>
      </w:r>
    </w:p>
  </w:endnote>
  <w:endnote w:type="continuationSeparator" w:id="1">
    <w:p w:rsidR="00AE4203" w:rsidRDefault="00AE420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03" w:rsidRDefault="00AE4203" w:rsidP="00CF35D8">
      <w:pPr>
        <w:spacing w:after="0" w:line="240" w:lineRule="auto"/>
      </w:pPr>
      <w:r>
        <w:separator/>
      </w:r>
    </w:p>
  </w:footnote>
  <w:footnote w:type="continuationSeparator" w:id="1">
    <w:p w:rsidR="00AE4203" w:rsidRDefault="00AE420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1CB8"/>
    <w:rsid w:val="00033297"/>
    <w:rsid w:val="0003706A"/>
    <w:rsid w:val="00051F4E"/>
    <w:rsid w:val="00053B89"/>
    <w:rsid w:val="00064029"/>
    <w:rsid w:val="000B4DAC"/>
    <w:rsid w:val="000E6FBF"/>
    <w:rsid w:val="000E7CE9"/>
    <w:rsid w:val="000F127B"/>
    <w:rsid w:val="00122D71"/>
    <w:rsid w:val="00123141"/>
    <w:rsid w:val="00134B0C"/>
    <w:rsid w:val="00137050"/>
    <w:rsid w:val="00151F6C"/>
    <w:rsid w:val="001544C0"/>
    <w:rsid w:val="001620FF"/>
    <w:rsid w:val="001622DD"/>
    <w:rsid w:val="00171B9B"/>
    <w:rsid w:val="001745A4"/>
    <w:rsid w:val="00195BD6"/>
    <w:rsid w:val="001A5EA2"/>
    <w:rsid w:val="001B69AF"/>
    <w:rsid w:val="001C3345"/>
    <w:rsid w:val="001D0B57"/>
    <w:rsid w:val="001D498E"/>
    <w:rsid w:val="00201000"/>
    <w:rsid w:val="00203036"/>
    <w:rsid w:val="00225CD9"/>
    <w:rsid w:val="0023737F"/>
    <w:rsid w:val="002424C1"/>
    <w:rsid w:val="0026058B"/>
    <w:rsid w:val="00280433"/>
    <w:rsid w:val="00285F5B"/>
    <w:rsid w:val="002B443F"/>
    <w:rsid w:val="002D7F9B"/>
    <w:rsid w:val="002D7FC6"/>
    <w:rsid w:val="002E3F1A"/>
    <w:rsid w:val="0033728E"/>
    <w:rsid w:val="0034733D"/>
    <w:rsid w:val="003655AB"/>
    <w:rsid w:val="003700F7"/>
    <w:rsid w:val="00372413"/>
    <w:rsid w:val="0037650D"/>
    <w:rsid w:val="00381182"/>
    <w:rsid w:val="00392805"/>
    <w:rsid w:val="003B003D"/>
    <w:rsid w:val="003C260E"/>
    <w:rsid w:val="003E170F"/>
    <w:rsid w:val="003F10E0"/>
    <w:rsid w:val="00407059"/>
    <w:rsid w:val="00423CC3"/>
    <w:rsid w:val="004269B2"/>
    <w:rsid w:val="00446402"/>
    <w:rsid w:val="00447671"/>
    <w:rsid w:val="0048256F"/>
    <w:rsid w:val="004913CC"/>
    <w:rsid w:val="00494B1F"/>
    <w:rsid w:val="0049528C"/>
    <w:rsid w:val="004969E7"/>
    <w:rsid w:val="004C05D7"/>
    <w:rsid w:val="004F368A"/>
    <w:rsid w:val="00503314"/>
    <w:rsid w:val="0050790E"/>
    <w:rsid w:val="00507CF5"/>
    <w:rsid w:val="005219BE"/>
    <w:rsid w:val="005361EC"/>
    <w:rsid w:val="00541786"/>
    <w:rsid w:val="005512C7"/>
    <w:rsid w:val="0055263C"/>
    <w:rsid w:val="005808E2"/>
    <w:rsid w:val="00583AF0"/>
    <w:rsid w:val="0058712F"/>
    <w:rsid w:val="00592954"/>
    <w:rsid w:val="00592E27"/>
    <w:rsid w:val="005F401A"/>
    <w:rsid w:val="005F7E0C"/>
    <w:rsid w:val="00633E50"/>
    <w:rsid w:val="006377DA"/>
    <w:rsid w:val="00660618"/>
    <w:rsid w:val="006A3977"/>
    <w:rsid w:val="006B6CBE"/>
    <w:rsid w:val="006E77C5"/>
    <w:rsid w:val="00707D60"/>
    <w:rsid w:val="00723198"/>
    <w:rsid w:val="007566BB"/>
    <w:rsid w:val="007706C4"/>
    <w:rsid w:val="00776999"/>
    <w:rsid w:val="007A0B1D"/>
    <w:rsid w:val="007A5170"/>
    <w:rsid w:val="007A6CFA"/>
    <w:rsid w:val="007B6C7D"/>
    <w:rsid w:val="008058B8"/>
    <w:rsid w:val="0081429F"/>
    <w:rsid w:val="00817C87"/>
    <w:rsid w:val="00820060"/>
    <w:rsid w:val="00827F3D"/>
    <w:rsid w:val="008721DB"/>
    <w:rsid w:val="008C3B1D"/>
    <w:rsid w:val="008C3C41"/>
    <w:rsid w:val="008D2F3B"/>
    <w:rsid w:val="008F37EF"/>
    <w:rsid w:val="00906B6E"/>
    <w:rsid w:val="00910421"/>
    <w:rsid w:val="009154BB"/>
    <w:rsid w:val="00931A77"/>
    <w:rsid w:val="00993ED6"/>
    <w:rsid w:val="009C3018"/>
    <w:rsid w:val="009C4DCA"/>
    <w:rsid w:val="009F4F76"/>
    <w:rsid w:val="00A504FC"/>
    <w:rsid w:val="00A71E3A"/>
    <w:rsid w:val="00A9043F"/>
    <w:rsid w:val="00AB111C"/>
    <w:rsid w:val="00AE4203"/>
    <w:rsid w:val="00AF0067"/>
    <w:rsid w:val="00AF11D7"/>
    <w:rsid w:val="00AF3410"/>
    <w:rsid w:val="00AF5989"/>
    <w:rsid w:val="00B03962"/>
    <w:rsid w:val="00B17D8F"/>
    <w:rsid w:val="00B440DB"/>
    <w:rsid w:val="00B50260"/>
    <w:rsid w:val="00B71530"/>
    <w:rsid w:val="00BB15B7"/>
    <w:rsid w:val="00BB5601"/>
    <w:rsid w:val="00BF2F35"/>
    <w:rsid w:val="00BF4683"/>
    <w:rsid w:val="00BF4792"/>
    <w:rsid w:val="00C065E1"/>
    <w:rsid w:val="00C245D7"/>
    <w:rsid w:val="00C246DF"/>
    <w:rsid w:val="00C40B78"/>
    <w:rsid w:val="00C44797"/>
    <w:rsid w:val="00C535BD"/>
    <w:rsid w:val="00C5781A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796E"/>
    <w:rsid w:val="00D20403"/>
    <w:rsid w:val="00D5619C"/>
    <w:rsid w:val="00D84AB2"/>
    <w:rsid w:val="00D8503C"/>
    <w:rsid w:val="00D96E0C"/>
    <w:rsid w:val="00DA6ABC"/>
    <w:rsid w:val="00DD1AA4"/>
    <w:rsid w:val="00E36C97"/>
    <w:rsid w:val="00E926D8"/>
    <w:rsid w:val="00EC5730"/>
    <w:rsid w:val="00ED6DA2"/>
    <w:rsid w:val="00EF2C51"/>
    <w:rsid w:val="00F22FDB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7342-7F67-458B-88FB-FA89B6FD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785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Zastupkyna</cp:lastModifiedBy>
  <cp:revision>8</cp:revision>
  <cp:lastPrinted>2019-06-05T11:47:00Z</cp:lastPrinted>
  <dcterms:created xsi:type="dcterms:W3CDTF">2019-05-15T12:57:00Z</dcterms:created>
  <dcterms:modified xsi:type="dcterms:W3CDTF">2019-06-05T13:42:00Z</dcterms:modified>
</cp:coreProperties>
</file>