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9" w:rsidRPr="00977DC9" w:rsidRDefault="00B11319" w:rsidP="00B11319">
      <w:pPr>
        <w:tabs>
          <w:tab w:val="left" w:pos="2385"/>
        </w:tabs>
        <w:spacing w:line="276" w:lineRule="auto"/>
        <w:rPr>
          <w:b/>
          <w:sz w:val="24"/>
          <w:szCs w:val="24"/>
        </w:rPr>
      </w:pPr>
      <w:r w:rsidRPr="00977DC9">
        <w:rPr>
          <w:b/>
          <w:sz w:val="24"/>
          <w:szCs w:val="24"/>
        </w:rPr>
        <w:t>Temat: Lekcja organizacyjna – zagadnienia omawiane w klasie siódmej.</w:t>
      </w:r>
      <w:r w:rsidRPr="00977DC9">
        <w:rPr>
          <w:b/>
          <w:sz w:val="24"/>
          <w:szCs w:val="24"/>
        </w:rPr>
        <w:tab/>
      </w:r>
    </w:p>
    <w:p w:rsidR="005D41CD" w:rsidRDefault="00B11319" w:rsidP="00B11319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B11319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Witaj na lekcji wychowania do życia w rodzinie. To szczególne zajęcia</w:t>
      </w:r>
      <w:r w:rsidR="00FF3D21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. Pamiętaj -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z tego przedmiotu nie ma ocen. </w:t>
      </w:r>
      <w:r w:rsidRPr="00B11319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Nie ma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też </w:t>
      </w:r>
      <w:r w:rsidRPr="00B11319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podręcznika,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dlatego</w:t>
      </w:r>
      <w:r w:rsidRPr="00B11319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materiał </w:t>
      </w: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do lekcji będzie zamieszczany na stronie szkoły. </w:t>
      </w:r>
    </w:p>
    <w:p w:rsidR="00020924" w:rsidRDefault="00D34ADA" w:rsidP="00B11319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Zapisz</w:t>
      </w:r>
      <w:r w:rsidR="00020924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w zeszycie temat lekcji oraz tematy</w:t>
      </w:r>
      <w:r w:rsidR="00D14B5F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zamieszczone poniżej</w:t>
      </w:r>
      <w:r w:rsidR="00020924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, które będziemy realizować w klasie</w:t>
      </w:r>
      <w:r w:rsidR="00977DC9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siódmej</w:t>
      </w:r>
      <w:r w:rsidR="00AA3252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.</w:t>
      </w:r>
      <w:r w:rsidR="00977DC9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</w:p>
    <w:p w:rsidR="00A47BEE" w:rsidRPr="00977DC9" w:rsidRDefault="00A47BEE" w:rsidP="00A47BEE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color w:val="363636"/>
        </w:rPr>
      </w:pPr>
      <w:r w:rsidRPr="00977DC9">
        <w:rPr>
          <w:rFonts w:asciiTheme="minorHAnsi" w:hAnsiTheme="minorHAnsi" w:cstheme="minorHAnsi"/>
          <w:b/>
          <w:color w:val="363636"/>
        </w:rPr>
        <w:t>Tematyka zajęć</w:t>
      </w:r>
      <w:r w:rsidR="00977DC9" w:rsidRPr="00977DC9">
        <w:rPr>
          <w:rFonts w:asciiTheme="minorHAnsi" w:hAnsiTheme="minorHAnsi" w:cstheme="minorHAnsi"/>
          <w:b/>
          <w:color w:val="363636"/>
        </w:rPr>
        <w:t>:</w:t>
      </w:r>
    </w:p>
    <w:p w:rsidR="00A47BEE" w:rsidRDefault="00A47BEE" w:rsidP="00A47BEE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color w:val="363636"/>
        </w:rPr>
      </w:pPr>
      <w:r w:rsidRPr="00977DC9">
        <w:rPr>
          <w:rFonts w:asciiTheme="minorHAnsi" w:hAnsiTheme="minorHAnsi" w:cstheme="minorHAnsi"/>
          <w:b/>
          <w:color w:val="363636"/>
        </w:rPr>
        <w:t>1. Poznaj siebie.</w:t>
      </w:r>
      <w:r w:rsidRPr="00977DC9">
        <w:rPr>
          <w:rFonts w:asciiTheme="minorHAnsi" w:hAnsiTheme="minorHAnsi" w:cstheme="minorHAnsi"/>
          <w:b/>
          <w:color w:val="363636"/>
        </w:rPr>
        <w:br/>
        <w:t>2. Ważne decyzje.</w:t>
      </w:r>
      <w:r w:rsidRPr="00977DC9">
        <w:rPr>
          <w:rFonts w:asciiTheme="minorHAnsi" w:hAnsiTheme="minorHAnsi" w:cstheme="minorHAnsi"/>
          <w:b/>
          <w:color w:val="363636"/>
        </w:rPr>
        <w:br/>
        <w:t>3. Asertywność na co dzień.</w:t>
      </w:r>
      <w:r w:rsidRPr="00977DC9">
        <w:rPr>
          <w:rFonts w:asciiTheme="minorHAnsi" w:hAnsiTheme="minorHAnsi" w:cstheme="minorHAnsi"/>
          <w:b/>
          <w:color w:val="363636"/>
        </w:rPr>
        <w:br/>
        <w:t>4. Jak się dogadać w rodzinie?</w:t>
      </w:r>
      <w:r w:rsidRPr="00977DC9">
        <w:rPr>
          <w:rFonts w:asciiTheme="minorHAnsi" w:hAnsiTheme="minorHAnsi" w:cstheme="minorHAnsi"/>
          <w:b/>
          <w:color w:val="363636"/>
        </w:rPr>
        <w:br/>
        <w:t>5. Jak być dobrym przyjacielem?</w:t>
      </w:r>
      <w:r w:rsidRPr="00977DC9">
        <w:rPr>
          <w:rFonts w:asciiTheme="minorHAnsi" w:hAnsiTheme="minorHAnsi" w:cstheme="minorHAnsi"/>
          <w:b/>
          <w:color w:val="363636"/>
        </w:rPr>
        <w:br/>
        <w:t>6. Savoir vivre dla każdego.</w:t>
      </w:r>
      <w:r w:rsidRPr="00977DC9">
        <w:rPr>
          <w:rFonts w:asciiTheme="minorHAnsi" w:hAnsiTheme="minorHAnsi" w:cstheme="minorHAnsi"/>
          <w:b/>
          <w:color w:val="363636"/>
        </w:rPr>
        <w:br/>
        <w:t>7. Etapy dojrzałości.</w:t>
      </w:r>
      <w:r w:rsidRPr="00977DC9">
        <w:rPr>
          <w:rFonts w:asciiTheme="minorHAnsi" w:hAnsiTheme="minorHAnsi" w:cstheme="minorHAnsi"/>
          <w:b/>
          <w:color w:val="363636"/>
        </w:rPr>
        <w:br/>
        <w:t>8. W cyfrowym świecie.</w:t>
      </w:r>
      <w:r w:rsidRPr="00977DC9">
        <w:rPr>
          <w:rFonts w:asciiTheme="minorHAnsi" w:hAnsiTheme="minorHAnsi" w:cstheme="minorHAnsi"/>
          <w:b/>
          <w:color w:val="363636"/>
        </w:rPr>
        <w:br/>
        <w:t>9. Miłość niejedno ma imię.</w:t>
      </w:r>
      <w:r w:rsidRPr="00977DC9">
        <w:rPr>
          <w:rFonts w:asciiTheme="minorHAnsi" w:hAnsiTheme="minorHAnsi" w:cstheme="minorHAnsi"/>
          <w:b/>
          <w:color w:val="363636"/>
        </w:rPr>
        <w:br/>
        <w:t>10. Krok od dorosłości.</w:t>
      </w:r>
      <w:r w:rsidRPr="00977DC9">
        <w:rPr>
          <w:rFonts w:asciiTheme="minorHAnsi" w:hAnsiTheme="minorHAnsi" w:cstheme="minorHAnsi"/>
          <w:b/>
          <w:color w:val="363636"/>
        </w:rPr>
        <w:br/>
        <w:t>11. Moje niepokoje.</w:t>
      </w:r>
    </w:p>
    <w:p w:rsidR="00E76EB1" w:rsidRPr="006F126D" w:rsidRDefault="00F82731" w:rsidP="006F126D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F126D">
        <w:rPr>
          <w:rFonts w:eastAsia="Times New Roman" w:cstheme="minorHAnsi"/>
          <w:spacing w:val="4"/>
          <w:sz w:val="24"/>
          <w:szCs w:val="24"/>
          <w:lang w:eastAsia="pl-PL"/>
        </w:rPr>
        <w:t>Dziś</w:t>
      </w:r>
      <w:r w:rsidR="006F126D">
        <w:rPr>
          <w:rFonts w:eastAsia="Times New Roman" w:cstheme="minorHAnsi"/>
          <w:spacing w:val="4"/>
          <w:sz w:val="24"/>
          <w:szCs w:val="24"/>
          <w:lang w:eastAsia="pl-PL"/>
        </w:rPr>
        <w:t>,</w:t>
      </w:r>
      <w:r w:rsidRPr="006F126D">
        <w:rPr>
          <w:rFonts w:eastAsia="Times New Roman" w:cstheme="minorHAnsi"/>
          <w:spacing w:val="4"/>
          <w:sz w:val="24"/>
          <w:szCs w:val="24"/>
          <w:lang w:eastAsia="pl-PL"/>
        </w:rPr>
        <w:t xml:space="preserve"> kiedy nie ma innego wyjścia jak nauka zdalna, otwierają się przed Tobą </w:t>
      </w:r>
      <w:r w:rsidRPr="006F126D">
        <w:rPr>
          <w:rFonts w:eastAsia="Times New Roman" w:cstheme="minorHAnsi"/>
          <w:bCs/>
          <w:spacing w:val="4"/>
          <w:sz w:val="24"/>
          <w:szCs w:val="24"/>
          <w:lang w:eastAsia="pl-PL"/>
        </w:rPr>
        <w:t>nowe wyzwania</w:t>
      </w:r>
      <w:r w:rsidRPr="006F126D">
        <w:rPr>
          <w:rFonts w:eastAsia="Times New Roman" w:cstheme="minorHAnsi"/>
          <w:spacing w:val="4"/>
          <w:sz w:val="24"/>
          <w:szCs w:val="24"/>
          <w:lang w:eastAsia="pl-PL"/>
        </w:rPr>
        <w:t>. Jak radzisz s</w:t>
      </w:r>
      <w:r w:rsidR="006F126D">
        <w:rPr>
          <w:rFonts w:eastAsia="Times New Roman" w:cstheme="minorHAnsi"/>
          <w:spacing w:val="4"/>
          <w:sz w:val="24"/>
          <w:szCs w:val="24"/>
          <w:lang w:eastAsia="pl-PL"/>
        </w:rPr>
        <w:t>obie w tej nowej rzeczywistości?</w:t>
      </w:r>
      <w:r w:rsidRPr="006F126D">
        <w:rPr>
          <w:rFonts w:eastAsia="Times New Roman" w:cstheme="minorHAnsi"/>
          <w:spacing w:val="4"/>
          <w:sz w:val="24"/>
          <w:szCs w:val="24"/>
          <w:lang w:eastAsia="pl-PL"/>
        </w:rPr>
        <w:t xml:space="preserve"> </w:t>
      </w:r>
      <w:r w:rsidRPr="006F126D">
        <w:rPr>
          <w:rFonts w:cstheme="minorHAnsi"/>
          <w:sz w:val="24"/>
          <w:szCs w:val="24"/>
          <w:bdr w:val="none" w:sz="0" w:space="0" w:color="auto" w:frame="1"/>
        </w:rPr>
        <w:t xml:space="preserve">Ile czasu </w:t>
      </w:r>
      <w:r w:rsidR="00D07675" w:rsidRPr="006F126D">
        <w:rPr>
          <w:rFonts w:cstheme="minorHAnsi"/>
          <w:sz w:val="24"/>
          <w:szCs w:val="24"/>
          <w:bdr w:val="none" w:sz="0" w:space="0" w:color="auto" w:frame="1"/>
        </w:rPr>
        <w:t>poświęcasz</w:t>
      </w:r>
      <w:r w:rsidRPr="006F126D">
        <w:rPr>
          <w:rFonts w:cstheme="minorHAnsi"/>
          <w:sz w:val="24"/>
          <w:szCs w:val="24"/>
          <w:bdr w:val="none" w:sz="0" w:space="0" w:color="auto" w:frame="1"/>
        </w:rPr>
        <w:t xml:space="preserve"> na</w:t>
      </w:r>
      <w:r w:rsidR="00E76EB1" w:rsidRPr="006F126D">
        <w:rPr>
          <w:rFonts w:cstheme="minorHAnsi"/>
          <w:sz w:val="24"/>
          <w:szCs w:val="24"/>
          <w:bdr w:val="none" w:sz="0" w:space="0" w:color="auto" w:frame="1"/>
        </w:rPr>
        <w:t xml:space="preserve"> sen, posiłki, </w:t>
      </w:r>
      <w:r w:rsidR="001D307E" w:rsidRPr="006F126D">
        <w:rPr>
          <w:rFonts w:cstheme="minorHAnsi"/>
          <w:sz w:val="24"/>
          <w:szCs w:val="24"/>
          <w:bdr w:val="none" w:sz="0" w:space="0" w:color="auto" w:frame="1"/>
        </w:rPr>
        <w:t>zajęcia</w:t>
      </w:r>
      <w:r w:rsidR="00E76EB1" w:rsidRPr="006F126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D307E" w:rsidRPr="006F126D">
        <w:rPr>
          <w:rFonts w:cstheme="minorHAnsi"/>
          <w:sz w:val="24"/>
          <w:szCs w:val="24"/>
          <w:bdr w:val="none" w:sz="0" w:space="0" w:color="auto" w:frame="1"/>
        </w:rPr>
        <w:t>szkol</w:t>
      </w:r>
      <w:r w:rsidR="00AA3252">
        <w:rPr>
          <w:rFonts w:cstheme="minorHAnsi"/>
          <w:sz w:val="24"/>
          <w:szCs w:val="24"/>
          <w:bdr w:val="none" w:sz="0" w:space="0" w:color="auto" w:frame="1"/>
        </w:rPr>
        <w:t>n</w:t>
      </w:r>
      <w:r w:rsidR="001D307E" w:rsidRPr="006F126D">
        <w:rPr>
          <w:rFonts w:cstheme="minorHAnsi"/>
          <w:sz w:val="24"/>
          <w:szCs w:val="24"/>
          <w:bdr w:val="none" w:sz="0" w:space="0" w:color="auto" w:frame="1"/>
        </w:rPr>
        <w:t>e i domowe</w:t>
      </w:r>
      <w:r w:rsidR="00E76EB1" w:rsidRPr="006F126D">
        <w:rPr>
          <w:rFonts w:cstheme="minorHAnsi"/>
          <w:sz w:val="24"/>
          <w:szCs w:val="24"/>
          <w:bdr w:val="none" w:sz="0" w:space="0" w:color="auto" w:frame="1"/>
        </w:rPr>
        <w:t>, </w:t>
      </w:r>
      <w:r w:rsidR="00D07675" w:rsidRPr="006F126D">
        <w:rPr>
          <w:rFonts w:cstheme="minorHAnsi"/>
          <w:sz w:val="24"/>
          <w:szCs w:val="24"/>
          <w:bdr w:val="none" w:sz="0" w:space="0" w:color="auto" w:frame="1"/>
        </w:rPr>
        <w:t>komputer, czas wolny, itp. Pomyśl</w:t>
      </w:r>
      <w:r w:rsidR="00E76EB1" w:rsidRPr="006F126D">
        <w:rPr>
          <w:rFonts w:cstheme="minorHAnsi"/>
          <w:sz w:val="24"/>
          <w:szCs w:val="24"/>
          <w:bdr w:val="none" w:sz="0" w:space="0" w:color="auto" w:frame="1"/>
        </w:rPr>
        <w:t>, na co bra</w:t>
      </w:r>
      <w:r w:rsidR="00D07675" w:rsidRPr="006F126D">
        <w:rPr>
          <w:rFonts w:cstheme="minorHAnsi"/>
          <w:sz w:val="24"/>
          <w:szCs w:val="24"/>
          <w:bdr w:val="none" w:sz="0" w:space="0" w:color="auto" w:frame="1"/>
        </w:rPr>
        <w:t xml:space="preserve">kuje </w:t>
      </w:r>
      <w:r w:rsidR="000A41DE">
        <w:rPr>
          <w:rFonts w:cstheme="minorHAnsi"/>
          <w:sz w:val="24"/>
          <w:szCs w:val="24"/>
          <w:bdr w:val="none" w:sz="0" w:space="0" w:color="auto" w:frame="1"/>
        </w:rPr>
        <w:t xml:space="preserve">Ci </w:t>
      </w:r>
      <w:r w:rsidR="00D07675" w:rsidRPr="006F126D">
        <w:rPr>
          <w:rFonts w:cstheme="minorHAnsi"/>
          <w:sz w:val="24"/>
          <w:szCs w:val="24"/>
          <w:bdr w:val="none" w:sz="0" w:space="0" w:color="auto" w:frame="1"/>
        </w:rPr>
        <w:t xml:space="preserve">czasu, a na co poświęcasz go </w:t>
      </w:r>
      <w:r w:rsidR="00E76EB1" w:rsidRPr="006F126D">
        <w:rPr>
          <w:rFonts w:cstheme="minorHAnsi"/>
          <w:sz w:val="24"/>
          <w:szCs w:val="24"/>
          <w:bdr w:val="none" w:sz="0" w:space="0" w:color="auto" w:frame="1"/>
        </w:rPr>
        <w:t>zbyt dużo…</w:t>
      </w:r>
      <w:r w:rsidR="006F126D">
        <w:rPr>
          <w:rFonts w:cstheme="minorHAnsi"/>
          <w:sz w:val="24"/>
          <w:szCs w:val="24"/>
          <w:bdr w:val="none" w:sz="0" w:space="0" w:color="auto" w:frame="1"/>
        </w:rPr>
        <w:t xml:space="preserve"> Może warto </w:t>
      </w:r>
      <w:r w:rsidR="0063262D">
        <w:rPr>
          <w:rFonts w:cstheme="minorHAnsi"/>
          <w:sz w:val="24"/>
          <w:szCs w:val="24"/>
          <w:bdr w:val="none" w:sz="0" w:space="0" w:color="auto" w:frame="1"/>
        </w:rPr>
        <w:t>ułożyć</w:t>
      </w:r>
      <w:r w:rsidR="006F126D">
        <w:rPr>
          <w:rFonts w:cstheme="minorHAnsi"/>
          <w:sz w:val="24"/>
          <w:szCs w:val="24"/>
          <w:bdr w:val="none" w:sz="0" w:space="0" w:color="auto" w:frame="1"/>
        </w:rPr>
        <w:t xml:space="preserve"> swój plan dnia? Zastanów się nad nim. Pomoże Ci w tym poniższa tabelka.</w:t>
      </w:r>
      <w:r w:rsidR="0063262D">
        <w:rPr>
          <w:rFonts w:cstheme="minorHAnsi"/>
          <w:sz w:val="24"/>
          <w:szCs w:val="24"/>
          <w:bdr w:val="none" w:sz="0" w:space="0" w:color="auto" w:frame="1"/>
        </w:rPr>
        <w:t xml:space="preserve"> Spróbuj stworzyć ją na </w:t>
      </w:r>
      <w:bookmarkStart w:id="0" w:name="_GoBack"/>
      <w:bookmarkEnd w:id="0"/>
      <w:r w:rsidR="00AA3252">
        <w:rPr>
          <w:rFonts w:cstheme="minorHAnsi"/>
          <w:sz w:val="24"/>
          <w:szCs w:val="24"/>
          <w:bdr w:val="none" w:sz="0" w:space="0" w:color="auto" w:frame="1"/>
        </w:rPr>
        <w:t>każdy dzień tygodnia. Powodzenia!</w:t>
      </w:r>
    </w:p>
    <w:p w:rsidR="001D443F" w:rsidRPr="00D07675" w:rsidRDefault="001D443F" w:rsidP="00A47BEE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color w:val="363636"/>
        </w:rPr>
      </w:pPr>
    </w:p>
    <w:p w:rsidR="00B11319" w:rsidRPr="0048182E" w:rsidRDefault="00E76EB1" w:rsidP="0048182E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color w:val="363636"/>
        </w:rPr>
      </w:pPr>
      <w:r>
        <w:rPr>
          <w:rFonts w:asciiTheme="minorHAnsi" w:hAnsiTheme="minorHAnsi" w:cstheme="minorHAnsi"/>
          <w:b/>
          <w:noProof/>
          <w:color w:val="363636"/>
        </w:rPr>
        <w:drawing>
          <wp:inline distT="0" distB="0" distL="0" distR="0">
            <wp:extent cx="5496876" cy="37433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58" cy="37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319" w:rsidRPr="0048182E" w:rsidSect="00AA3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9"/>
    <w:rsid w:val="00020924"/>
    <w:rsid w:val="000A41DE"/>
    <w:rsid w:val="001D307E"/>
    <w:rsid w:val="001D443F"/>
    <w:rsid w:val="0048182E"/>
    <w:rsid w:val="005D41CD"/>
    <w:rsid w:val="0063262D"/>
    <w:rsid w:val="006F126D"/>
    <w:rsid w:val="00977DC9"/>
    <w:rsid w:val="00A47BEE"/>
    <w:rsid w:val="00A9156E"/>
    <w:rsid w:val="00AA3252"/>
    <w:rsid w:val="00B11319"/>
    <w:rsid w:val="00BF7F1E"/>
    <w:rsid w:val="00D07675"/>
    <w:rsid w:val="00D14B5F"/>
    <w:rsid w:val="00D34ADA"/>
    <w:rsid w:val="00E363A2"/>
    <w:rsid w:val="00E76EB1"/>
    <w:rsid w:val="00F82731"/>
    <w:rsid w:val="00F8313A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8E46-66A3-48E4-86BF-7D7E6AE1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3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F82731"/>
  </w:style>
  <w:style w:type="character" w:styleId="Uwydatnienie">
    <w:name w:val="Emphasis"/>
    <w:basedOn w:val="Domylnaczcionkaakapitu"/>
    <w:uiPriority w:val="20"/>
    <w:qFormat/>
    <w:rsid w:val="00F82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2021-02-09T17:18:00Z</dcterms:created>
  <dcterms:modified xsi:type="dcterms:W3CDTF">2021-02-09T18:39:00Z</dcterms:modified>
</cp:coreProperties>
</file>