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767D5" w14:textId="6CDEA64F" w:rsidR="00F305BB" w:rsidRDefault="008505CE" w:rsidP="00B440DB">
      <w:r>
        <w:rPr>
          <w:noProof/>
          <w:lang w:eastAsia="sk-SK"/>
        </w:rPr>
        <w:drawing>
          <wp:inline distT="0" distB="0" distL="0" distR="0" wp14:anchorId="3283444E" wp14:editId="33E17F55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0B5B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4EBB65A5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06373EA4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256422E2" w14:textId="77777777" w:rsidTr="00A015EA">
        <w:tc>
          <w:tcPr>
            <w:tcW w:w="2991" w:type="dxa"/>
          </w:tcPr>
          <w:p w14:paraId="106AC8F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6071" w:type="dxa"/>
          </w:tcPr>
          <w:p w14:paraId="6BAB4ADE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3AEA86E5" w14:textId="77777777" w:rsidTr="00A015EA">
        <w:tc>
          <w:tcPr>
            <w:tcW w:w="2991" w:type="dxa"/>
          </w:tcPr>
          <w:p w14:paraId="0D9AF1E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6071" w:type="dxa"/>
          </w:tcPr>
          <w:p w14:paraId="0C3DD394" w14:textId="77777777"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2EEEB12A" w14:textId="77777777" w:rsidTr="00A015EA">
        <w:tc>
          <w:tcPr>
            <w:tcW w:w="2991" w:type="dxa"/>
          </w:tcPr>
          <w:p w14:paraId="5245C686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6071" w:type="dxa"/>
          </w:tcPr>
          <w:p w14:paraId="59DDD985" w14:textId="5707CF6B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042D3386" w14:textId="77777777" w:rsidTr="00A015EA">
        <w:tc>
          <w:tcPr>
            <w:tcW w:w="2991" w:type="dxa"/>
          </w:tcPr>
          <w:p w14:paraId="160F56AD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6071" w:type="dxa"/>
          </w:tcPr>
          <w:p w14:paraId="657CEA16" w14:textId="091F2026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053D4A65" w14:textId="77777777" w:rsidTr="00A015EA">
        <w:tc>
          <w:tcPr>
            <w:tcW w:w="2991" w:type="dxa"/>
          </w:tcPr>
          <w:p w14:paraId="551E53E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6071" w:type="dxa"/>
          </w:tcPr>
          <w:p w14:paraId="07849B0F" w14:textId="7970C418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E00956" w:rsidRPr="007B6C7D" w14:paraId="32E71425" w14:textId="77777777" w:rsidTr="00A015EA">
        <w:tc>
          <w:tcPr>
            <w:tcW w:w="2991" w:type="dxa"/>
          </w:tcPr>
          <w:p w14:paraId="1B5BC429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6071" w:type="dxa"/>
          </w:tcPr>
          <w:p w14:paraId="2A81069A" w14:textId="7F16484C" w:rsidR="00E00956" w:rsidRPr="007B6C7D" w:rsidRDefault="00E00956" w:rsidP="00E00956">
            <w:pPr>
              <w:tabs>
                <w:tab w:val="left" w:pos="4007"/>
              </w:tabs>
              <w:spacing w:after="0" w:line="240" w:lineRule="auto"/>
            </w:pPr>
            <w:r w:rsidRPr="008E3BF4">
              <w:t>Matematické vedomosti a zručnosti</w:t>
            </w:r>
          </w:p>
        </w:tc>
      </w:tr>
      <w:tr w:rsidR="00E00956" w:rsidRPr="007B6C7D" w14:paraId="64A8D9D8" w14:textId="77777777" w:rsidTr="00A015EA">
        <w:tc>
          <w:tcPr>
            <w:tcW w:w="2991" w:type="dxa"/>
          </w:tcPr>
          <w:p w14:paraId="65FC8CE1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6071" w:type="dxa"/>
          </w:tcPr>
          <w:p w14:paraId="24B591D8" w14:textId="4A975E1F" w:rsidR="00E00956" w:rsidRPr="007B6C7D" w:rsidRDefault="002304B2" w:rsidP="00E00956">
            <w:pPr>
              <w:tabs>
                <w:tab w:val="left" w:pos="4007"/>
              </w:tabs>
              <w:spacing w:after="0" w:line="240" w:lineRule="auto"/>
            </w:pPr>
            <w:r>
              <w:t>13</w:t>
            </w:r>
            <w:r w:rsidR="00AC1E86">
              <w:t xml:space="preserve">. </w:t>
            </w:r>
            <w:r>
              <w:t>9</w:t>
            </w:r>
            <w:r w:rsidR="00E00956" w:rsidRPr="008E3BF4">
              <w:t>.</w:t>
            </w:r>
            <w:r w:rsidR="00AC1E86">
              <w:t xml:space="preserve"> </w:t>
            </w:r>
            <w:r w:rsidR="00E00956" w:rsidRPr="008E3BF4">
              <w:t>202</w:t>
            </w:r>
            <w:r w:rsidR="00B25B38">
              <w:t>1</w:t>
            </w:r>
          </w:p>
        </w:tc>
      </w:tr>
      <w:tr w:rsidR="00A015EA" w:rsidRPr="007B6C7D" w14:paraId="7C207F1E" w14:textId="77777777" w:rsidTr="00A015EA">
        <w:tc>
          <w:tcPr>
            <w:tcW w:w="2991" w:type="dxa"/>
          </w:tcPr>
          <w:p w14:paraId="3CBA0D29" w14:textId="77777777" w:rsidR="00A015EA" w:rsidRPr="007B6C7D" w:rsidRDefault="00A015EA" w:rsidP="00A015EA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6071" w:type="dxa"/>
          </w:tcPr>
          <w:p w14:paraId="4897A1A1" w14:textId="289F66D8" w:rsidR="00A015EA" w:rsidRPr="007B6C7D" w:rsidRDefault="00A015EA" w:rsidP="00A015EA">
            <w:pPr>
              <w:tabs>
                <w:tab w:val="left" w:pos="4007"/>
              </w:tabs>
              <w:spacing w:after="0" w:line="240" w:lineRule="auto"/>
            </w:pPr>
            <w:r>
              <w:t xml:space="preserve">SOŠ techniky a služieb,  </w:t>
            </w:r>
            <w:proofErr w:type="spellStart"/>
            <w:r>
              <w:t>Tovarnícka</w:t>
            </w:r>
            <w:proofErr w:type="spellEnd"/>
            <w:r>
              <w:t xml:space="preserve"> 1609, Topoľčany</w:t>
            </w:r>
          </w:p>
        </w:tc>
      </w:tr>
      <w:tr w:rsidR="00A015EA" w:rsidRPr="007B6C7D" w14:paraId="414B8512" w14:textId="77777777" w:rsidTr="00A015EA">
        <w:tc>
          <w:tcPr>
            <w:tcW w:w="2991" w:type="dxa"/>
          </w:tcPr>
          <w:p w14:paraId="05B995BE" w14:textId="77777777" w:rsidR="00A015EA" w:rsidRPr="007B6C7D" w:rsidRDefault="00A015EA" w:rsidP="00A015EA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6071" w:type="dxa"/>
          </w:tcPr>
          <w:p w14:paraId="3BB2469B" w14:textId="6D958CD8" w:rsidR="00A015EA" w:rsidRPr="007B6C7D" w:rsidRDefault="00A015EA" w:rsidP="00A015EA">
            <w:pPr>
              <w:tabs>
                <w:tab w:val="left" w:pos="4007"/>
              </w:tabs>
              <w:spacing w:after="0" w:line="240" w:lineRule="auto"/>
            </w:pPr>
            <w:r w:rsidRPr="008E3BF4">
              <w:t>Mgr. Renata Vranková</w:t>
            </w:r>
          </w:p>
        </w:tc>
      </w:tr>
      <w:tr w:rsidR="00A015EA" w:rsidRPr="007B6C7D" w14:paraId="2846AE41" w14:textId="77777777" w:rsidTr="00A015EA">
        <w:tc>
          <w:tcPr>
            <w:tcW w:w="2991" w:type="dxa"/>
          </w:tcPr>
          <w:p w14:paraId="093CD870" w14:textId="77777777" w:rsidR="00A015EA" w:rsidRPr="007B6C7D" w:rsidRDefault="00A015EA" w:rsidP="00A015EA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6071" w:type="dxa"/>
          </w:tcPr>
          <w:p w14:paraId="43B9F2D0" w14:textId="118CE987" w:rsidR="00A015EA" w:rsidRDefault="00487B9D" w:rsidP="00A015EA">
            <w:pPr>
              <w:tabs>
                <w:tab w:val="left" w:pos="4007"/>
              </w:tabs>
              <w:spacing w:after="0" w:line="240" w:lineRule="auto"/>
            </w:pPr>
            <w:hyperlink r:id="rId8" w:history="1">
              <w:r w:rsidR="00A015EA" w:rsidRPr="00A406FF">
                <w:rPr>
                  <w:rStyle w:val="Hypertextovprepojenie"/>
                </w:rPr>
                <w:t>https://sostovar.edupage.org/text/?text=text/text35&amp;subpage=1</w:t>
              </w:r>
            </w:hyperlink>
          </w:p>
          <w:p w14:paraId="7E47EC71" w14:textId="47B69D36" w:rsidR="00A015EA" w:rsidRPr="007B6C7D" w:rsidRDefault="00A015EA" w:rsidP="00A015EA">
            <w:pPr>
              <w:tabs>
                <w:tab w:val="left" w:pos="4007"/>
              </w:tabs>
              <w:spacing w:after="0" w:line="240" w:lineRule="auto"/>
            </w:pPr>
          </w:p>
        </w:tc>
      </w:tr>
    </w:tbl>
    <w:p w14:paraId="3A97A930" w14:textId="77777777"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9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73"/>
      </w:tblGrid>
      <w:tr w:rsidR="00F305BB" w:rsidRPr="007B6C7D" w14:paraId="1DFB3CBB" w14:textId="77777777" w:rsidTr="002A67B5">
        <w:trPr>
          <w:trHeight w:val="2365"/>
        </w:trPr>
        <w:tc>
          <w:tcPr>
            <w:tcW w:w="9073" w:type="dxa"/>
          </w:tcPr>
          <w:p w14:paraId="67426B67" w14:textId="4B51F7C4" w:rsidR="00F305BB" w:rsidRPr="00E00956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Manažérske zhrnutie:</w:t>
            </w:r>
          </w:p>
          <w:p w14:paraId="229AFACA" w14:textId="77777777" w:rsidR="00E00956" w:rsidRPr="007B6C7D" w:rsidRDefault="00E00956" w:rsidP="00E00956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174A055D" w14:textId="48E62296" w:rsidR="00E00956" w:rsidRPr="001C5D5E" w:rsidRDefault="00E00956" w:rsidP="00E00956">
            <w:pPr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b/>
                <w:bCs/>
                <w:sz w:val="24"/>
                <w:szCs w:val="24"/>
              </w:rPr>
              <w:t>kľúčové slová:</w:t>
            </w:r>
            <w:r w:rsidR="00AE64C5" w:rsidRPr="00A8587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="00DB100E">
              <w:rPr>
                <w:rFonts w:ascii="Times New Roman" w:hAnsi="Times New Roman"/>
                <w:sz w:val="24"/>
                <w:szCs w:val="24"/>
              </w:rPr>
              <w:t xml:space="preserve">Súťaže, pozitívny vplyv súťaže na motiváciu žiakov v rozvíjaní </w:t>
            </w:r>
            <w:r w:rsidR="00DB100E">
              <w:rPr>
                <w:rFonts w:ascii="Times New Roman" w:hAnsi="Times New Roman"/>
                <w:sz w:val="24"/>
                <w:szCs w:val="24"/>
              </w:rPr>
              <w:t xml:space="preserve">matematickej </w:t>
            </w:r>
            <w:r w:rsidR="00DB100E">
              <w:rPr>
                <w:rFonts w:ascii="Times New Roman" w:hAnsi="Times New Roman"/>
                <w:sz w:val="24"/>
                <w:szCs w:val="24"/>
              </w:rPr>
              <w:t>gramotnosti, rozbor a analýza výsledkov súťaží</w:t>
            </w:r>
          </w:p>
          <w:p w14:paraId="2CE27CD8" w14:textId="2C9F5BB4" w:rsidR="00DB100E" w:rsidRPr="004B3E0C" w:rsidRDefault="00E00956" w:rsidP="00DB100E">
            <w:pPr>
              <w:pStyle w:val="Normlnywebov"/>
              <w:shd w:val="clear" w:color="auto" w:fill="FFFFFF"/>
              <w:spacing w:before="0" w:beforeAutospacing="0"/>
            </w:pPr>
            <w:r w:rsidRPr="001C5D5E">
              <w:rPr>
                <w:b/>
                <w:bCs/>
              </w:rPr>
              <w:t xml:space="preserve">Krátka anotácia: </w:t>
            </w:r>
            <w:r w:rsidRPr="00B25B38">
              <w:t xml:space="preserve">Pedagogický klub Matematické vedomosti a zručnosti sa zaoberal </w:t>
            </w:r>
            <w:r w:rsidR="00A921C5" w:rsidRPr="00A921C5">
              <w:t>výmen</w:t>
            </w:r>
            <w:r w:rsidR="00A921C5">
              <w:t>ou</w:t>
            </w:r>
            <w:r w:rsidR="00A921C5" w:rsidRPr="00A921C5">
              <w:t xml:space="preserve"> skúseností v oblasti zvyšovania úrovne vyučovania, </w:t>
            </w:r>
            <w:r w:rsidR="00DB100E">
              <w:t>p</w:t>
            </w:r>
            <w:r w:rsidR="00DB100E" w:rsidRPr="00A21FE1">
              <w:t>ozitívny</w:t>
            </w:r>
            <w:r w:rsidR="00DB100E">
              <w:t>m</w:t>
            </w:r>
            <w:r w:rsidR="00DB100E" w:rsidRPr="00A21FE1">
              <w:t xml:space="preserve"> vplyv</w:t>
            </w:r>
            <w:r w:rsidR="00DB100E">
              <w:t>om</w:t>
            </w:r>
            <w:r w:rsidR="00DB100E" w:rsidRPr="00A21FE1">
              <w:t xml:space="preserve"> súťaže na motiváciu žiakov a rozvíjanie matematických zručností.</w:t>
            </w:r>
            <w:r w:rsidR="00DB100E">
              <w:t xml:space="preserve"> </w:t>
            </w:r>
            <w:r w:rsidR="00DB100E" w:rsidRPr="004B3E0C">
              <w:t>Vyhlasovateľom súťaží celoštátneho charakteru, súťaží s medzinárodnou účasťou a medzinárodných súťaží je Ministerstvo školstva, vedy výskumu a športu Slovenskej republiky spoločne s inými orgánmi štátnej správy, orgánmi samosprávy, občianskymi združeniami, cechmi alebo ďalšími právnickými osobami.</w:t>
            </w:r>
            <w:r w:rsidR="00347585">
              <w:t xml:space="preserve"> Môžu byť organizované aj školou alebo učiteľom matematiky na svojej vyučovacej hodine.</w:t>
            </w:r>
          </w:p>
          <w:p w14:paraId="7A1F4DDE" w14:textId="07DC3853" w:rsidR="00F305BB" w:rsidRPr="007B6C7D" w:rsidRDefault="00F305BB" w:rsidP="00A921C5">
            <w:pPr>
              <w:rPr>
                <w:rFonts w:ascii="Times New Roman" w:hAnsi="Times New Roman"/>
              </w:rPr>
            </w:pPr>
          </w:p>
        </w:tc>
      </w:tr>
      <w:tr w:rsidR="00F305BB" w:rsidRPr="007B6C7D" w14:paraId="1B361ED9" w14:textId="77777777" w:rsidTr="002A67B5">
        <w:trPr>
          <w:trHeight w:val="4659"/>
        </w:trPr>
        <w:tc>
          <w:tcPr>
            <w:tcW w:w="9073" w:type="dxa"/>
          </w:tcPr>
          <w:p w14:paraId="4A5587CF" w14:textId="027C5F35" w:rsidR="00F305BB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Hlavné body, témy stretnutia, zhrnutie priebehu stretnutia:</w:t>
            </w:r>
            <w:r w:rsidRPr="007B6C7D">
              <w:rPr>
                <w:rFonts w:ascii="Times New Roman" w:hAnsi="Times New Roman"/>
              </w:rPr>
              <w:t xml:space="preserve"> </w:t>
            </w:r>
          </w:p>
          <w:p w14:paraId="265ADE84" w14:textId="07172268" w:rsidR="00E00956" w:rsidRDefault="00E00956" w:rsidP="00E00956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B5162D2" w14:textId="7A229D49" w:rsidR="00E00956" w:rsidRPr="001C5D5E" w:rsidRDefault="00E00956" w:rsidP="00E0095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>Oboznámenie sa s</w:t>
            </w:r>
            <w:r w:rsidR="00166597">
              <w:rPr>
                <w:rFonts w:ascii="Times New Roman" w:hAnsi="Times New Roman"/>
                <w:sz w:val="24"/>
                <w:szCs w:val="24"/>
              </w:rPr>
              <w:t xml:space="preserve"> témou klubu </w:t>
            </w:r>
            <w:r w:rsidR="00A8587F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="00A8587F" w:rsidRPr="00A8587F">
              <w:rPr>
                <w:rFonts w:ascii="Times New Roman" w:hAnsi="Times New Roman"/>
                <w:sz w:val="24"/>
                <w:szCs w:val="24"/>
              </w:rPr>
              <w:t>program</w:t>
            </w:r>
            <w:r w:rsidR="00A8587F">
              <w:rPr>
                <w:rFonts w:ascii="Times New Roman" w:hAnsi="Times New Roman"/>
                <w:sz w:val="24"/>
                <w:szCs w:val="24"/>
              </w:rPr>
              <w:t>om</w:t>
            </w:r>
            <w:r w:rsidR="00A8587F" w:rsidRPr="00A8587F">
              <w:rPr>
                <w:rFonts w:ascii="Times New Roman" w:hAnsi="Times New Roman"/>
                <w:sz w:val="24"/>
                <w:szCs w:val="24"/>
              </w:rPr>
              <w:t xml:space="preserve"> stretnutia</w:t>
            </w:r>
          </w:p>
          <w:p w14:paraId="6D878168" w14:textId="0207E369" w:rsidR="00AC1E86" w:rsidRDefault="00E00956" w:rsidP="00AC1E8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 xml:space="preserve">Téma stretnutia </w:t>
            </w:r>
            <w:r w:rsidR="00740EAD" w:rsidRPr="00740EAD">
              <w:rPr>
                <w:rFonts w:ascii="Times New Roman" w:hAnsi="Times New Roman"/>
                <w:sz w:val="24"/>
                <w:szCs w:val="24"/>
              </w:rPr>
              <w:t>Súťaže v matematike</w:t>
            </w:r>
          </w:p>
          <w:p w14:paraId="6CB4AF54" w14:textId="77777777" w:rsidR="00740EAD" w:rsidRPr="00740EAD" w:rsidRDefault="00740EAD" w:rsidP="00E0095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0EAD">
              <w:rPr>
                <w:rFonts w:ascii="Times New Roman" w:hAnsi="Times New Roman"/>
                <w:sz w:val="24"/>
                <w:szCs w:val="24"/>
              </w:rPr>
              <w:t>Pozitívny vplyv súťaže na motiváciu žiakov a rozvíjanie matematických zručností.</w:t>
            </w:r>
          </w:p>
          <w:p w14:paraId="3E4815A0" w14:textId="7133DC47" w:rsidR="00E00956" w:rsidRPr="00740EAD" w:rsidRDefault="00740EAD" w:rsidP="00740EAD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0EAD">
              <w:rPr>
                <w:rFonts w:ascii="Times New Roman" w:hAnsi="Times New Roman"/>
                <w:sz w:val="24"/>
                <w:szCs w:val="24"/>
              </w:rPr>
              <w:t xml:space="preserve">Rozbor a analýza výsledkov matematických súťaží. </w:t>
            </w:r>
            <w:r w:rsidR="0077274D" w:rsidRPr="00740E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E726DFE" w14:textId="77777777" w:rsidR="00E00956" w:rsidRPr="001C5D5E" w:rsidRDefault="00E00956" w:rsidP="00E0095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>Uznesenie PK</w:t>
            </w:r>
          </w:p>
          <w:p w14:paraId="36F2A56E" w14:textId="77777777" w:rsidR="00E00956" w:rsidRPr="001C5D5E" w:rsidRDefault="00E00956" w:rsidP="00E00956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38A8AF" w14:textId="7770C26A" w:rsidR="003317E4" w:rsidRDefault="00E00956" w:rsidP="003317E4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21C5">
              <w:rPr>
                <w:rFonts w:ascii="Times New Roman" w:hAnsi="Times New Roman"/>
                <w:sz w:val="24"/>
                <w:szCs w:val="24"/>
              </w:rPr>
              <w:t>Koordinátor klubu oboznámil všetkých členov s</w:t>
            </w:r>
            <w:r w:rsidR="00A8587F" w:rsidRPr="00A921C5">
              <w:rPr>
                <w:rFonts w:ascii="Times New Roman" w:hAnsi="Times New Roman"/>
                <w:sz w:val="24"/>
                <w:szCs w:val="24"/>
              </w:rPr>
              <w:t xml:space="preserve"> témou klubu a programom stretnutia. </w:t>
            </w:r>
            <w:r w:rsidRPr="00A921C5">
              <w:rPr>
                <w:rFonts w:ascii="Times New Roman" w:hAnsi="Times New Roman"/>
                <w:sz w:val="24"/>
                <w:szCs w:val="24"/>
              </w:rPr>
              <w:t>P</w:t>
            </w:r>
            <w:r w:rsidR="00B25B38" w:rsidRPr="00A921C5">
              <w:rPr>
                <w:rFonts w:ascii="Times New Roman" w:hAnsi="Times New Roman"/>
                <w:sz w:val="24"/>
                <w:szCs w:val="24"/>
              </w:rPr>
              <w:t>rogramom</w:t>
            </w:r>
            <w:r w:rsidRPr="00A921C5">
              <w:rPr>
                <w:rFonts w:ascii="Times New Roman" w:hAnsi="Times New Roman"/>
                <w:sz w:val="24"/>
                <w:szCs w:val="24"/>
              </w:rPr>
              <w:t xml:space="preserve"> klubu bud</w:t>
            </w:r>
            <w:r w:rsidR="00A921C5">
              <w:rPr>
                <w:rFonts w:ascii="Times New Roman" w:hAnsi="Times New Roman"/>
                <w:sz w:val="24"/>
                <w:szCs w:val="24"/>
              </w:rPr>
              <w:t>e</w:t>
            </w:r>
            <w:r w:rsidR="00B25B38" w:rsidRPr="00A921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328F" w:rsidRPr="00347585">
              <w:rPr>
                <w:rFonts w:ascii="Times New Roman" w:hAnsi="Times New Roman"/>
                <w:sz w:val="24"/>
                <w:szCs w:val="24"/>
              </w:rPr>
              <w:t>analýza výsledkov matematických súťaží</w:t>
            </w:r>
            <w:r w:rsidR="00347585" w:rsidRPr="00347585">
              <w:rPr>
                <w:rFonts w:ascii="Times New Roman" w:hAnsi="Times New Roman"/>
                <w:sz w:val="24"/>
                <w:szCs w:val="24"/>
              </w:rPr>
              <w:t xml:space="preserve"> a ich </w:t>
            </w:r>
            <w:r w:rsidR="00B0328F" w:rsidRPr="00347585">
              <w:rPr>
                <w:rFonts w:ascii="Times New Roman" w:hAnsi="Times New Roman"/>
                <w:sz w:val="24"/>
                <w:szCs w:val="24"/>
              </w:rPr>
              <w:t>Pozitívn</w:t>
            </w:r>
            <w:r w:rsidR="00347585" w:rsidRPr="00347585">
              <w:rPr>
                <w:rFonts w:ascii="Times New Roman" w:hAnsi="Times New Roman"/>
                <w:sz w:val="24"/>
                <w:szCs w:val="24"/>
              </w:rPr>
              <w:t>eho</w:t>
            </w:r>
            <w:r w:rsidR="00B0328F" w:rsidRPr="00347585">
              <w:rPr>
                <w:rFonts w:ascii="Times New Roman" w:hAnsi="Times New Roman"/>
                <w:sz w:val="24"/>
                <w:szCs w:val="24"/>
              </w:rPr>
              <w:t xml:space="preserve"> vplyv</w:t>
            </w:r>
            <w:r w:rsidR="00347585" w:rsidRPr="00347585">
              <w:rPr>
                <w:rFonts w:ascii="Times New Roman" w:hAnsi="Times New Roman"/>
                <w:sz w:val="24"/>
                <w:szCs w:val="24"/>
              </w:rPr>
              <w:t>u</w:t>
            </w:r>
            <w:r w:rsidR="00B0328F" w:rsidRPr="00347585">
              <w:rPr>
                <w:rFonts w:ascii="Times New Roman" w:hAnsi="Times New Roman"/>
                <w:sz w:val="24"/>
                <w:szCs w:val="24"/>
              </w:rPr>
              <w:t xml:space="preserve"> na motiváciu žiakov a rozvíjanie matematických zručností</w:t>
            </w:r>
            <w:r w:rsidR="00347585" w:rsidRPr="0034758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>podpor</w:t>
            </w:r>
            <w:r w:rsidR="00A921C5">
              <w:rPr>
                <w:rFonts w:ascii="Times New Roman" w:hAnsi="Times New Roman"/>
                <w:sz w:val="24"/>
                <w:szCs w:val="24"/>
              </w:rPr>
              <w:t>a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 xml:space="preserve"> vyšš</w:t>
            </w:r>
            <w:r w:rsidR="00A921C5">
              <w:rPr>
                <w:rFonts w:ascii="Times New Roman" w:hAnsi="Times New Roman"/>
                <w:sz w:val="24"/>
                <w:szCs w:val="24"/>
              </w:rPr>
              <w:t>ej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 xml:space="preserve"> úrov</w:t>
            </w:r>
            <w:r w:rsidR="00A921C5">
              <w:rPr>
                <w:rFonts w:ascii="Times New Roman" w:hAnsi="Times New Roman"/>
                <w:sz w:val="24"/>
                <w:szCs w:val="24"/>
              </w:rPr>
              <w:t>ne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 xml:space="preserve"> vzdelávacieho procesu.</w:t>
            </w:r>
          </w:p>
          <w:p w14:paraId="1459678F" w14:textId="30B1B906" w:rsidR="00D405B1" w:rsidRPr="00DB100E" w:rsidRDefault="00E00956" w:rsidP="00D405B1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17E4">
              <w:rPr>
                <w:rFonts w:ascii="Times New Roman" w:hAnsi="Times New Roman"/>
                <w:sz w:val="24"/>
                <w:szCs w:val="24"/>
              </w:rPr>
              <w:t>Témou stretnutia bol</w:t>
            </w:r>
            <w:r w:rsidR="00347585">
              <w:rPr>
                <w:rFonts w:ascii="Times New Roman" w:hAnsi="Times New Roman"/>
                <w:sz w:val="24"/>
                <w:szCs w:val="24"/>
              </w:rPr>
              <w:t>i</w:t>
            </w:r>
            <w:r w:rsidR="00A921C5">
              <w:t xml:space="preserve"> </w:t>
            </w:r>
            <w:r w:rsidR="0034758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47585" w:rsidRPr="00740EAD">
              <w:rPr>
                <w:rFonts w:ascii="Times New Roman" w:hAnsi="Times New Roman"/>
                <w:sz w:val="24"/>
                <w:szCs w:val="24"/>
              </w:rPr>
              <w:t>Súťaže v matematike</w:t>
            </w:r>
            <w:r w:rsidR="00347585" w:rsidRPr="003317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579B6121" w14:textId="49F31BA4" w:rsidR="00DB100E" w:rsidRPr="00DB100E" w:rsidRDefault="00DB100E" w:rsidP="00DB100E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00E">
              <w:rPr>
                <w:rFonts w:ascii="Times New Roman" w:hAnsi="Times New Roman"/>
                <w:sz w:val="24"/>
                <w:szCs w:val="24"/>
              </w:rPr>
              <w:t xml:space="preserve">Súťaže </w:t>
            </w:r>
            <w:r w:rsidRPr="00A921C5">
              <w:rPr>
                <w:rFonts w:ascii="Times New Roman" w:hAnsi="Times New Roman"/>
                <w:sz w:val="24"/>
                <w:szCs w:val="24"/>
              </w:rPr>
              <w:t>podpor</w:t>
            </w:r>
            <w:r w:rsidRPr="00DB100E">
              <w:rPr>
                <w:rFonts w:ascii="Times New Roman" w:hAnsi="Times New Roman"/>
                <w:sz w:val="24"/>
                <w:szCs w:val="24"/>
              </w:rPr>
              <w:t>ujú</w:t>
            </w:r>
            <w:r w:rsidRPr="00A921C5">
              <w:rPr>
                <w:rFonts w:ascii="Times New Roman" w:hAnsi="Times New Roman"/>
                <w:sz w:val="24"/>
                <w:szCs w:val="24"/>
              </w:rPr>
              <w:t xml:space="preserve"> vyšš</w:t>
            </w:r>
            <w:r w:rsidRPr="00DB100E">
              <w:rPr>
                <w:rFonts w:ascii="Times New Roman" w:hAnsi="Times New Roman"/>
                <w:sz w:val="24"/>
                <w:szCs w:val="24"/>
              </w:rPr>
              <w:t>iu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úrov</w:t>
            </w:r>
            <w:r w:rsidRPr="00DB100E">
              <w:rPr>
                <w:rFonts w:ascii="Times New Roman" w:hAnsi="Times New Roman"/>
                <w:sz w:val="24"/>
                <w:szCs w:val="24"/>
              </w:rPr>
              <w:t>eň</w:t>
            </w:r>
            <w:r w:rsidRPr="00A921C5">
              <w:rPr>
                <w:rFonts w:ascii="Times New Roman" w:hAnsi="Times New Roman"/>
                <w:sz w:val="24"/>
                <w:szCs w:val="24"/>
              </w:rPr>
              <w:t xml:space="preserve"> vzdelávacieho procesu.</w:t>
            </w:r>
            <w:r w:rsidRPr="00DB100E">
              <w:rPr>
                <w:rFonts w:ascii="Times New Roman" w:hAnsi="Times New Roman"/>
                <w:sz w:val="24"/>
                <w:szCs w:val="24"/>
              </w:rPr>
              <w:t xml:space="preserve"> Súťaže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žiakov </w:t>
            </w:r>
            <w:r w:rsidRPr="00DB100E">
              <w:rPr>
                <w:rFonts w:ascii="Times New Roman" w:hAnsi="Times New Roman"/>
                <w:sz w:val="24"/>
                <w:szCs w:val="24"/>
              </w:rPr>
              <w:t>stredných škôl sú súčasťou výchovno-vzdelávacieho procesu škôl.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100E">
              <w:rPr>
                <w:rFonts w:ascii="Times New Roman" w:hAnsi="Times New Roman"/>
                <w:sz w:val="24"/>
                <w:szCs w:val="24"/>
              </w:rPr>
              <w:t>Nadväzujú na školskú výučbu a rozvíjajú ju na princípe dobrovoľnej záujmovej činnosti, ktorá vytvára osobitnú motiváciu na rozvíjanie nadania a talentu žiakov na základe ich súťaživosti.</w:t>
            </w:r>
          </w:p>
          <w:p w14:paraId="408B9E2E" w14:textId="48D24945" w:rsidR="007F4B79" w:rsidRPr="007F4B79" w:rsidRDefault="007F4B79" w:rsidP="007F4B79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4B79">
              <w:rPr>
                <w:rFonts w:ascii="Times New Roman" w:hAnsi="Times New Roman"/>
                <w:sz w:val="24"/>
                <w:szCs w:val="24"/>
              </w:rPr>
              <w:t>Matematický klokan je medzinárodná matematická súťaž pre žiakov základných a stredných škôl.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4B79">
              <w:rPr>
                <w:rFonts w:ascii="Times New Roman" w:hAnsi="Times New Roman"/>
                <w:sz w:val="24"/>
                <w:szCs w:val="24"/>
              </w:rPr>
              <w:t>Pri každej úlohe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žiaci</w:t>
            </w:r>
            <w:r w:rsidRPr="007F4B79">
              <w:rPr>
                <w:rFonts w:ascii="Times New Roman" w:hAnsi="Times New Roman"/>
                <w:sz w:val="24"/>
                <w:szCs w:val="24"/>
              </w:rPr>
              <w:t xml:space="preserve"> nájd</w:t>
            </w: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 w:rsidRPr="007F4B79">
              <w:rPr>
                <w:rFonts w:ascii="Times New Roman" w:hAnsi="Times New Roman"/>
                <w:sz w:val="24"/>
                <w:szCs w:val="24"/>
              </w:rPr>
              <w:t xml:space="preserve"> päť odpovedí, pričom štyri z nich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sú </w:t>
            </w:r>
            <w:r w:rsidRPr="007F4B79">
              <w:rPr>
                <w:rFonts w:ascii="Times New Roman" w:hAnsi="Times New Roman"/>
                <w:sz w:val="24"/>
                <w:szCs w:val="24"/>
              </w:rPr>
              <w:t>nesprávne. Stačí, ak vždy nájd</w:t>
            </w: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 w:rsidRPr="007F4B79">
              <w:rPr>
                <w:rFonts w:ascii="Times New Roman" w:hAnsi="Times New Roman"/>
                <w:sz w:val="24"/>
                <w:szCs w:val="24"/>
              </w:rPr>
              <w:t xml:space="preserve"> tú správnu a úspech m</w:t>
            </w:r>
            <w:r>
              <w:rPr>
                <w:rFonts w:ascii="Times New Roman" w:hAnsi="Times New Roman"/>
                <w:sz w:val="24"/>
                <w:szCs w:val="24"/>
              </w:rPr>
              <w:t>ajú</w:t>
            </w:r>
            <w:r w:rsidRPr="007F4B79">
              <w:rPr>
                <w:rFonts w:ascii="Times New Roman" w:hAnsi="Times New Roman"/>
                <w:sz w:val="24"/>
                <w:szCs w:val="24"/>
              </w:rPr>
              <w:t xml:space="preserve"> zaručený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0D4003A" w14:textId="568BAEFF" w:rsidR="007F4B79" w:rsidRDefault="007F4B79" w:rsidP="007F4B79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4B79">
              <w:rPr>
                <w:rFonts w:ascii="Times New Roman" w:hAnsi="Times New Roman"/>
                <w:sz w:val="24"/>
                <w:szCs w:val="24"/>
              </w:rPr>
              <w:t xml:space="preserve">Ak sa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im </w:t>
            </w:r>
            <w:r w:rsidRPr="007F4B79">
              <w:rPr>
                <w:rFonts w:ascii="Times New Roman" w:hAnsi="Times New Roman"/>
                <w:sz w:val="24"/>
                <w:szCs w:val="24"/>
              </w:rPr>
              <w:t xml:space="preserve">to podarí, získaš za úlohu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body. </w:t>
            </w:r>
            <w:r w:rsidRPr="007F4B79">
              <w:rPr>
                <w:rFonts w:ascii="Times New Roman" w:hAnsi="Times New Roman"/>
                <w:sz w:val="24"/>
                <w:szCs w:val="24"/>
              </w:rPr>
              <w:t>Ak vyznačíš nesprávnu odpoveď, 1 bod stratíš. Ak nevyznačíš žiadnu odpoveď, body nezískaš, ale ani nestratíš.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4B79">
              <w:rPr>
                <w:rFonts w:ascii="Times New Roman" w:hAnsi="Times New Roman"/>
                <w:sz w:val="24"/>
                <w:szCs w:val="24"/>
              </w:rPr>
              <w:t>Čo je teda najvýhodnejšie? Oplatí sa riskovať a hádať? To už je vec stratégie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žiaka </w:t>
            </w:r>
            <w:r w:rsidRPr="007F4B79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14:paraId="3072AA1F" w14:textId="77777777" w:rsidR="007F4B79" w:rsidRPr="007F4B79" w:rsidRDefault="007F4B79" w:rsidP="007F4B79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C5602D" w14:textId="604AA9CD" w:rsidR="007F4B79" w:rsidRDefault="007F4B79" w:rsidP="007F4B79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4B79">
              <w:rPr>
                <w:rFonts w:ascii="Times New Roman" w:hAnsi="Times New Roman"/>
                <w:sz w:val="24"/>
                <w:szCs w:val="24"/>
              </w:rPr>
              <w:t xml:space="preserve">Na </w:t>
            </w:r>
            <w:proofErr w:type="spellStart"/>
            <w:r w:rsidRPr="007F4B79">
              <w:rPr>
                <w:rFonts w:ascii="Times New Roman" w:hAnsi="Times New Roman"/>
                <w:sz w:val="24"/>
                <w:szCs w:val="24"/>
              </w:rPr>
              <w:t>MAKSovi</w:t>
            </w:r>
            <w:proofErr w:type="spellEnd"/>
            <w:r w:rsidRPr="007F4B79">
              <w:rPr>
                <w:rFonts w:ascii="Times New Roman" w:hAnsi="Times New Roman"/>
                <w:sz w:val="24"/>
                <w:szCs w:val="24"/>
              </w:rPr>
              <w:t xml:space="preserve"> sa </w:t>
            </w:r>
            <w:r>
              <w:rPr>
                <w:rFonts w:ascii="Times New Roman" w:hAnsi="Times New Roman"/>
                <w:sz w:val="24"/>
                <w:szCs w:val="24"/>
              </w:rPr>
              <w:t>členom PK</w:t>
            </w:r>
            <w:r w:rsidRPr="007F4B79">
              <w:rPr>
                <w:rFonts w:ascii="Times New Roman" w:hAnsi="Times New Roman"/>
                <w:sz w:val="24"/>
                <w:szCs w:val="24"/>
              </w:rPr>
              <w:t xml:space="preserve"> páči, že úlohy sú prepojené so životom, spájajú sa s bežnými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žiackymi </w:t>
            </w:r>
            <w:r w:rsidRPr="007F4B79">
              <w:rPr>
                <w:rFonts w:ascii="Times New Roman" w:hAnsi="Times New Roman"/>
                <w:sz w:val="24"/>
                <w:szCs w:val="24"/>
              </w:rPr>
              <w:t xml:space="preserve">aktivitami, sú aktuálne, moderné, pritom zaujímavé. </w:t>
            </w:r>
            <w:r>
              <w:rPr>
                <w:rFonts w:ascii="Times New Roman" w:hAnsi="Times New Roman"/>
                <w:sz w:val="24"/>
                <w:szCs w:val="24"/>
              </w:rPr>
              <w:t>Dajú sa riešiť</w:t>
            </w:r>
            <w:r w:rsidRPr="007F4B79">
              <w:rPr>
                <w:rFonts w:ascii="Times New Roman" w:hAnsi="Times New Roman"/>
                <w:sz w:val="24"/>
                <w:szCs w:val="24"/>
              </w:rPr>
              <w:t xml:space="preserve"> s použitím mentálnej vybavenosti príslušnej vekovej kategórie, trénujú logiku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</w:t>
            </w:r>
            <w:r w:rsidRPr="007F4B79">
              <w:rPr>
                <w:rFonts w:ascii="Times New Roman" w:hAnsi="Times New Roman"/>
                <w:sz w:val="24"/>
                <w:szCs w:val="24"/>
              </w:rPr>
              <w:t xml:space="preserve"> postreh riešiteľov.</w:t>
            </w:r>
          </w:p>
          <w:p w14:paraId="2B61118A" w14:textId="77777777" w:rsidR="00830AD9" w:rsidRDefault="00830AD9" w:rsidP="007F4B79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42359F1" w14:textId="361860E9" w:rsidR="00830AD9" w:rsidRPr="00830AD9" w:rsidRDefault="00830AD9" w:rsidP="00830AD9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AD9">
              <w:rPr>
                <w:rFonts w:ascii="Times New Roman" w:hAnsi="Times New Roman"/>
                <w:sz w:val="24"/>
                <w:szCs w:val="24"/>
              </w:rPr>
              <w:t xml:space="preserve">Súťaže Expert geniality show sa naša škola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zúčastňuje pravidelne. </w:t>
            </w:r>
            <w:r w:rsidRPr="00830AD9">
              <w:rPr>
                <w:rFonts w:ascii="Times New Roman" w:hAnsi="Times New Roman"/>
                <w:sz w:val="24"/>
                <w:szCs w:val="24"/>
              </w:rPr>
              <w:t>Žiaci hodnoti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Pr="00830AD9">
              <w:rPr>
                <w:rFonts w:ascii="Times New Roman" w:hAnsi="Times New Roman"/>
                <w:sz w:val="24"/>
                <w:szCs w:val="24"/>
              </w:rPr>
              <w:t xml:space="preserve"> otázky ako zaujímavé, </w:t>
            </w: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Pr="00830AD9">
              <w:rPr>
                <w:rFonts w:ascii="Times New Roman" w:hAnsi="Times New Roman"/>
                <w:sz w:val="24"/>
                <w:szCs w:val="24"/>
              </w:rPr>
              <w:t xml:space="preserve">úťaž ich zaujala. Pozitívne hodnotili súťažiaci to, že témy si mohli vybrať.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Keď si vybrali </w:t>
            </w:r>
            <w:proofErr w:type="spellStart"/>
            <w:r w:rsidRPr="00830AD9">
              <w:rPr>
                <w:rFonts w:ascii="Times New Roman" w:hAnsi="Times New Roman"/>
                <w:sz w:val="24"/>
                <w:szCs w:val="24"/>
              </w:rPr>
              <w:t>Mozgolamy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čakali ich </w:t>
            </w:r>
            <w:r w:rsidRPr="00830AD9">
              <w:rPr>
                <w:rFonts w:ascii="Times New Roman" w:hAnsi="Times New Roman"/>
                <w:sz w:val="24"/>
                <w:szCs w:val="24"/>
              </w:rPr>
              <w:t>logické hádanky, postupnosti, zaujímavé slovné úlohy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na </w:t>
            </w:r>
            <w:r w:rsidRPr="00830AD9">
              <w:rPr>
                <w:rFonts w:ascii="Times New Roman" w:hAnsi="Times New Roman"/>
                <w:sz w:val="24"/>
                <w:szCs w:val="24"/>
              </w:rPr>
              <w:t>kombinačné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</w:t>
            </w:r>
            <w:r w:rsidRPr="00830AD9">
              <w:rPr>
                <w:rFonts w:ascii="Times New Roman" w:hAnsi="Times New Roman"/>
                <w:sz w:val="24"/>
                <w:szCs w:val="24"/>
              </w:rPr>
              <w:t xml:space="preserve"> pojmové myslenie</w:t>
            </w:r>
          </w:p>
          <w:p w14:paraId="549AED3A" w14:textId="77777777" w:rsidR="007F4B79" w:rsidRPr="007F4B79" w:rsidRDefault="007F4B79" w:rsidP="007F4B79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72D983D" w14:textId="45EA9C78" w:rsidR="00F305BB" w:rsidRPr="00C04E5B" w:rsidRDefault="00E00956" w:rsidP="00C04E5B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E5B">
              <w:rPr>
                <w:rFonts w:ascii="Times New Roman" w:hAnsi="Times New Roman"/>
                <w:sz w:val="24"/>
                <w:szCs w:val="24"/>
              </w:rPr>
              <w:t>Na základe zistených skutočností sa členovia PK dohodli, že každý člen vytvorí</w:t>
            </w:r>
            <w:r w:rsidR="00B032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328F">
              <w:rPr>
                <w:rFonts w:ascii="Times New Roman" w:hAnsi="Times New Roman"/>
                <w:sz w:val="24"/>
                <w:szCs w:val="24"/>
              </w:rPr>
              <w:t>súťažn</w:t>
            </w:r>
            <w:r w:rsidR="00B0328F">
              <w:rPr>
                <w:rFonts w:ascii="Times New Roman" w:hAnsi="Times New Roman"/>
                <w:sz w:val="24"/>
                <w:szCs w:val="24"/>
              </w:rPr>
              <w:t>é</w:t>
            </w:r>
            <w:r w:rsidR="00B0328F">
              <w:rPr>
                <w:rFonts w:ascii="Times New Roman" w:hAnsi="Times New Roman"/>
                <w:sz w:val="24"/>
                <w:szCs w:val="24"/>
              </w:rPr>
              <w:t xml:space="preserve"> matematick</w:t>
            </w:r>
            <w:r w:rsidR="00B0328F">
              <w:rPr>
                <w:rFonts w:ascii="Times New Roman" w:hAnsi="Times New Roman"/>
                <w:sz w:val="24"/>
                <w:szCs w:val="24"/>
              </w:rPr>
              <w:t>é</w:t>
            </w:r>
            <w:r w:rsidR="00B0328F">
              <w:rPr>
                <w:rFonts w:ascii="Times New Roman" w:hAnsi="Times New Roman"/>
                <w:sz w:val="24"/>
                <w:szCs w:val="24"/>
              </w:rPr>
              <w:t xml:space="preserve"> úloh</w:t>
            </w:r>
            <w:r w:rsidR="00B0328F">
              <w:rPr>
                <w:rFonts w:ascii="Times New Roman" w:hAnsi="Times New Roman"/>
                <w:sz w:val="24"/>
                <w:szCs w:val="24"/>
              </w:rPr>
              <w:t>y</w:t>
            </w:r>
            <w:r w:rsidR="00B0328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0328F" w:rsidRPr="00A921C5">
              <w:rPr>
                <w:rFonts w:ascii="Times New Roman" w:hAnsi="Times New Roman"/>
                <w:sz w:val="24"/>
                <w:szCs w:val="24"/>
              </w:rPr>
              <w:t xml:space="preserve">ktoré rozvíjajú </w:t>
            </w:r>
            <w:r w:rsidR="00B0328F">
              <w:rPr>
                <w:rFonts w:ascii="Times New Roman" w:hAnsi="Times New Roman"/>
                <w:sz w:val="24"/>
                <w:szCs w:val="24"/>
              </w:rPr>
              <w:t>logické myslenie žiakov pri riešení reálnych problémov</w:t>
            </w:r>
            <w:r w:rsidR="00830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305BB" w:rsidRPr="007B6C7D" w14:paraId="3F4F7AF2" w14:textId="77777777" w:rsidTr="002A67B5">
        <w:trPr>
          <w:trHeight w:val="4659"/>
        </w:trPr>
        <w:tc>
          <w:tcPr>
            <w:tcW w:w="9073" w:type="dxa"/>
          </w:tcPr>
          <w:p w14:paraId="064A37A3" w14:textId="30F402F8" w:rsidR="00F305BB" w:rsidRPr="00E00956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Závery a odporúčania:</w:t>
            </w:r>
          </w:p>
          <w:p w14:paraId="1C22AF79" w14:textId="7C0FE6C6" w:rsidR="00E00956" w:rsidRDefault="00E00956" w:rsidP="00E00956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3909BE0B" w14:textId="772D13A0" w:rsidR="00B0328F" w:rsidRDefault="00E00956" w:rsidP="00B0328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956">
              <w:rPr>
                <w:rFonts w:ascii="Times New Roman" w:hAnsi="Times New Roman"/>
                <w:b/>
                <w:bCs/>
                <w:sz w:val="24"/>
                <w:szCs w:val="24"/>
              </w:rPr>
              <w:t>Záver:</w:t>
            </w:r>
            <w:r w:rsidR="006C45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328F" w:rsidRPr="00297E21">
              <w:rPr>
                <w:rFonts w:ascii="Times New Roman" w:hAnsi="Times New Roman"/>
                <w:sz w:val="24"/>
                <w:szCs w:val="24"/>
              </w:rPr>
              <w:t xml:space="preserve">Členovia PK sa zhodli na tom, že </w:t>
            </w:r>
            <w:r w:rsidR="00B0328F">
              <w:rPr>
                <w:rFonts w:ascii="Times New Roman" w:hAnsi="Times New Roman"/>
                <w:sz w:val="24"/>
                <w:szCs w:val="24"/>
              </w:rPr>
              <w:t>k</w:t>
            </w:r>
            <w:r w:rsidR="00B0328F">
              <w:rPr>
                <w:rFonts w:ascii="Times New Roman" w:hAnsi="Times New Roman"/>
                <w:sz w:val="24"/>
                <w:szCs w:val="24"/>
              </w:rPr>
              <w:t xml:space="preserve">valitné teoretické vedomosti a praktické zručnosti overené na súťažiach s rovesníkmi </w:t>
            </w:r>
            <w:r w:rsidR="00B0328F">
              <w:rPr>
                <w:rFonts w:ascii="Times New Roman" w:hAnsi="Times New Roman"/>
                <w:sz w:val="24"/>
                <w:szCs w:val="24"/>
              </w:rPr>
              <w:t>majú p</w:t>
            </w:r>
            <w:r w:rsidR="00B0328F" w:rsidRPr="00740EAD">
              <w:rPr>
                <w:rFonts w:ascii="Times New Roman" w:hAnsi="Times New Roman"/>
                <w:sz w:val="24"/>
                <w:szCs w:val="24"/>
              </w:rPr>
              <w:t>ozitívny vplyv na motiváciu žiakov a rozvíja</w:t>
            </w:r>
            <w:r w:rsidR="00B0328F">
              <w:rPr>
                <w:rFonts w:ascii="Times New Roman" w:hAnsi="Times New Roman"/>
                <w:sz w:val="24"/>
                <w:szCs w:val="24"/>
              </w:rPr>
              <w:t>jú</w:t>
            </w:r>
            <w:r w:rsidR="00B0328F" w:rsidRPr="00740EAD">
              <w:rPr>
                <w:rFonts w:ascii="Times New Roman" w:hAnsi="Times New Roman"/>
                <w:sz w:val="24"/>
                <w:szCs w:val="24"/>
              </w:rPr>
              <w:t xml:space="preserve"> matematick</w:t>
            </w:r>
            <w:r w:rsidR="00B0328F">
              <w:rPr>
                <w:rFonts w:ascii="Times New Roman" w:hAnsi="Times New Roman"/>
                <w:sz w:val="24"/>
                <w:szCs w:val="24"/>
              </w:rPr>
              <w:t>é</w:t>
            </w:r>
            <w:r w:rsidR="00B0328F" w:rsidRPr="00740EAD">
              <w:rPr>
                <w:rFonts w:ascii="Times New Roman" w:hAnsi="Times New Roman"/>
                <w:sz w:val="24"/>
                <w:szCs w:val="24"/>
              </w:rPr>
              <w:t xml:space="preserve"> zručnost</w:t>
            </w:r>
            <w:r w:rsidR="00B0328F">
              <w:rPr>
                <w:rFonts w:ascii="Times New Roman" w:hAnsi="Times New Roman"/>
                <w:sz w:val="24"/>
                <w:szCs w:val="24"/>
              </w:rPr>
              <w:t xml:space="preserve">i, </w:t>
            </w:r>
            <w:r w:rsidR="00B0328F">
              <w:rPr>
                <w:rFonts w:ascii="Times New Roman" w:hAnsi="Times New Roman"/>
                <w:sz w:val="24"/>
                <w:szCs w:val="24"/>
              </w:rPr>
              <w:t>zvyšujú sebavedomie študentov, motivujú ich do ďalšej práce a</w:t>
            </w:r>
            <w:r w:rsidR="00B0328F">
              <w:rPr>
                <w:rFonts w:ascii="Times New Roman" w:hAnsi="Times New Roman"/>
                <w:sz w:val="24"/>
                <w:szCs w:val="24"/>
              </w:rPr>
              <w:t> pripravujú ich na život a budúce povolanie.</w:t>
            </w:r>
          </w:p>
          <w:p w14:paraId="11B96FB0" w14:textId="77777777" w:rsidR="00B0328F" w:rsidRDefault="00B0328F" w:rsidP="00B0328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4522A8" w14:textId="12419754" w:rsidR="002A67B5" w:rsidRPr="002A67B5" w:rsidRDefault="00E00956" w:rsidP="002A67B5">
            <w:pPr>
              <w:rPr>
                <w:rFonts w:ascii="Times New Roman" w:hAnsi="Times New Roman"/>
              </w:rPr>
            </w:pPr>
            <w:r w:rsidRPr="00E00956">
              <w:rPr>
                <w:rFonts w:ascii="Times New Roman" w:hAnsi="Times New Roman"/>
                <w:b/>
                <w:bCs/>
                <w:sz w:val="24"/>
                <w:szCs w:val="24"/>
              </w:rPr>
              <w:t>Odporúčania:</w:t>
            </w:r>
            <w:r w:rsidRPr="001C5D5E">
              <w:rPr>
                <w:rFonts w:ascii="Times New Roman" w:hAnsi="Times New Roman"/>
                <w:sz w:val="24"/>
                <w:szCs w:val="24"/>
              </w:rPr>
              <w:t xml:space="preserve"> Tvorba </w:t>
            </w:r>
            <w:r w:rsidR="00B0328F">
              <w:rPr>
                <w:rFonts w:ascii="Times New Roman" w:hAnsi="Times New Roman"/>
                <w:sz w:val="24"/>
                <w:szCs w:val="24"/>
              </w:rPr>
              <w:t xml:space="preserve">súťažných </w:t>
            </w:r>
            <w:r w:rsidR="00416165">
              <w:rPr>
                <w:rFonts w:ascii="Times New Roman" w:hAnsi="Times New Roman"/>
                <w:sz w:val="24"/>
                <w:szCs w:val="24"/>
              </w:rPr>
              <w:t>matematických úloh</w:t>
            </w:r>
            <w:r w:rsidR="00A921C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 xml:space="preserve">ktoré rozvíjajú </w:t>
            </w:r>
            <w:r w:rsidR="006C45DB">
              <w:rPr>
                <w:rFonts w:ascii="Times New Roman" w:hAnsi="Times New Roman"/>
                <w:sz w:val="24"/>
                <w:szCs w:val="24"/>
              </w:rPr>
              <w:t>logické myslenie žiakov pri riešení reálnych problémov.</w:t>
            </w:r>
          </w:p>
        </w:tc>
      </w:tr>
    </w:tbl>
    <w:p w14:paraId="7B6F7193" w14:textId="20496D84" w:rsidR="00E00956" w:rsidRPr="00B440DB" w:rsidRDefault="00F305BB" w:rsidP="00B440DB">
      <w:pPr>
        <w:tabs>
          <w:tab w:val="left" w:pos="1114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92"/>
        <w:gridCol w:w="5070"/>
      </w:tblGrid>
      <w:tr w:rsidR="00E00956" w:rsidRPr="007B6C7D" w14:paraId="3620E22B" w14:textId="77777777" w:rsidTr="002304B2">
        <w:tc>
          <w:tcPr>
            <w:tcW w:w="3992" w:type="dxa"/>
          </w:tcPr>
          <w:p w14:paraId="2EC530EA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070" w:type="dxa"/>
          </w:tcPr>
          <w:p w14:paraId="5DF25E84" w14:textId="4A964AA6" w:rsidR="00E00956" w:rsidRPr="007B6C7D" w:rsidRDefault="002304B2" w:rsidP="00E00956">
            <w:pPr>
              <w:tabs>
                <w:tab w:val="left" w:pos="1114"/>
              </w:tabs>
              <w:spacing w:after="0" w:line="240" w:lineRule="auto"/>
            </w:pPr>
            <w:r>
              <w:t>Mgr. Renata Vranková</w:t>
            </w:r>
          </w:p>
        </w:tc>
      </w:tr>
      <w:tr w:rsidR="00E00956" w:rsidRPr="007B6C7D" w14:paraId="3A2701F0" w14:textId="77777777" w:rsidTr="002304B2">
        <w:tc>
          <w:tcPr>
            <w:tcW w:w="3992" w:type="dxa"/>
          </w:tcPr>
          <w:p w14:paraId="26915AE6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070" w:type="dxa"/>
          </w:tcPr>
          <w:p w14:paraId="3158E3C6" w14:textId="7C5B9099" w:rsidR="00E00956" w:rsidRPr="007B6C7D" w:rsidRDefault="002304B2" w:rsidP="00E00956">
            <w:pPr>
              <w:tabs>
                <w:tab w:val="left" w:pos="1114"/>
              </w:tabs>
              <w:spacing w:after="0" w:line="240" w:lineRule="auto"/>
            </w:pPr>
            <w:r>
              <w:t>13.9.2021</w:t>
            </w:r>
          </w:p>
        </w:tc>
      </w:tr>
      <w:tr w:rsidR="00E00956" w:rsidRPr="007B6C7D" w14:paraId="645AB170" w14:textId="77777777" w:rsidTr="002304B2">
        <w:tc>
          <w:tcPr>
            <w:tcW w:w="3992" w:type="dxa"/>
          </w:tcPr>
          <w:p w14:paraId="05823A52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070" w:type="dxa"/>
          </w:tcPr>
          <w:p w14:paraId="7003FF01" w14:textId="77777777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E00956" w:rsidRPr="007B6C7D" w14:paraId="7038FC08" w14:textId="77777777" w:rsidTr="002304B2">
        <w:tc>
          <w:tcPr>
            <w:tcW w:w="3992" w:type="dxa"/>
          </w:tcPr>
          <w:p w14:paraId="0655FB12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070" w:type="dxa"/>
          </w:tcPr>
          <w:p w14:paraId="2B8D8BCD" w14:textId="1DB8D0F2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  <w:r w:rsidRPr="003A4F29">
              <w:t>Mgr. Renata Vranková</w:t>
            </w:r>
          </w:p>
        </w:tc>
      </w:tr>
      <w:tr w:rsidR="002304B2" w:rsidRPr="007B6C7D" w14:paraId="791DD851" w14:textId="77777777" w:rsidTr="002304B2">
        <w:tc>
          <w:tcPr>
            <w:tcW w:w="3992" w:type="dxa"/>
          </w:tcPr>
          <w:p w14:paraId="5529A076" w14:textId="77777777" w:rsidR="002304B2" w:rsidRPr="007B6C7D" w:rsidRDefault="002304B2" w:rsidP="002304B2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070" w:type="dxa"/>
          </w:tcPr>
          <w:p w14:paraId="38FDBBE3" w14:textId="506B1B63" w:rsidR="002304B2" w:rsidRPr="007B6C7D" w:rsidRDefault="002304B2" w:rsidP="002304B2">
            <w:pPr>
              <w:tabs>
                <w:tab w:val="left" w:pos="1114"/>
              </w:tabs>
              <w:spacing w:after="0" w:line="240" w:lineRule="auto"/>
            </w:pPr>
            <w:r>
              <w:t>13.9.2021</w:t>
            </w:r>
          </w:p>
        </w:tc>
      </w:tr>
      <w:tr w:rsidR="002304B2" w:rsidRPr="007B6C7D" w14:paraId="40461BCD" w14:textId="77777777" w:rsidTr="002304B2">
        <w:tc>
          <w:tcPr>
            <w:tcW w:w="3992" w:type="dxa"/>
          </w:tcPr>
          <w:p w14:paraId="09008800" w14:textId="77777777" w:rsidR="002304B2" w:rsidRPr="007B6C7D" w:rsidRDefault="002304B2" w:rsidP="002304B2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070" w:type="dxa"/>
          </w:tcPr>
          <w:p w14:paraId="746E231E" w14:textId="4FEDE9AA" w:rsidR="002304B2" w:rsidRPr="007B6C7D" w:rsidRDefault="002304B2" w:rsidP="002304B2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71B8C421" w14:textId="77777777" w:rsidR="002A67B5" w:rsidRDefault="002A67B5" w:rsidP="00A015EA">
      <w:pPr>
        <w:tabs>
          <w:tab w:val="left" w:pos="1114"/>
        </w:tabs>
        <w:rPr>
          <w:rFonts w:ascii="Times New Roman" w:hAnsi="Times New Roman"/>
          <w:b/>
        </w:rPr>
      </w:pPr>
    </w:p>
    <w:p w14:paraId="5937D0D3" w14:textId="17481C2B" w:rsidR="00A015EA" w:rsidRPr="00A015EA" w:rsidRDefault="00F305BB" w:rsidP="00A015EA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  <w:r w:rsidR="002A67B5">
        <w:rPr>
          <w:rFonts w:ascii="Times New Roman" w:hAnsi="Times New Roman"/>
          <w:b/>
        </w:rPr>
        <w:t xml:space="preserve">  </w:t>
      </w:r>
      <w:r w:rsidR="00A015EA">
        <w:rPr>
          <w:rFonts w:ascii="Times New Roman" w:hAnsi="Times New Roman"/>
        </w:rPr>
        <w:t>Prezenčná listina zo stretnutia pedagogického klubu</w:t>
      </w:r>
    </w:p>
    <w:p w14:paraId="299AD2A5" w14:textId="2A3816AB" w:rsidR="00E00956" w:rsidRPr="004F368A" w:rsidRDefault="002A67B5" w:rsidP="00B440DB">
      <w:pPr>
        <w:tabs>
          <w:tab w:val="left" w:pos="1114"/>
        </w:tabs>
      </w:pPr>
      <w:r>
        <w:rPr>
          <w:noProof/>
        </w:rPr>
        <w:drawing>
          <wp:inline distT="0" distB="0" distL="0" distR="0" wp14:anchorId="3FD2A258" wp14:editId="411ED22E">
            <wp:extent cx="5151865" cy="37719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361" cy="377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3A569" w14:textId="77777777" w:rsidR="00F305BB" w:rsidRDefault="00F305BB" w:rsidP="00B440DB">
      <w:pPr>
        <w:tabs>
          <w:tab w:val="left" w:pos="1114"/>
        </w:tabs>
      </w:pPr>
    </w:p>
    <w:p w14:paraId="5CD2817B" w14:textId="735F91C3" w:rsidR="00F305BB" w:rsidRPr="001544C0" w:rsidRDefault="00F305BB" w:rsidP="00D0796E">
      <w:r w:rsidRPr="00D0796E">
        <w:rPr>
          <w:rFonts w:ascii="Times New Roman" w:hAnsi="Times New Roman"/>
        </w:rPr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Pr="00D0796E">
        <w:rPr>
          <w:noProof/>
          <w:lang w:eastAsia="sk-SK"/>
        </w:rPr>
        <w:t xml:space="preserve">                                                                               </w:t>
      </w:r>
      <w:r w:rsidR="008505CE">
        <w:rPr>
          <w:noProof/>
          <w:lang w:eastAsia="sk-SK"/>
        </w:rPr>
        <w:drawing>
          <wp:inline distT="0" distB="0" distL="0" distR="0" wp14:anchorId="70E02C1D" wp14:editId="5C0D0719">
            <wp:extent cx="5753100" cy="800100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14:paraId="292F19CB" w14:textId="77777777" w:rsidTr="001745A4">
        <w:tc>
          <w:tcPr>
            <w:tcW w:w="3528" w:type="dxa"/>
          </w:tcPr>
          <w:p w14:paraId="12BE2BE5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24A6AC5C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14:paraId="6BFB511B" w14:textId="77777777" w:rsidTr="001745A4">
        <w:tc>
          <w:tcPr>
            <w:tcW w:w="3528" w:type="dxa"/>
          </w:tcPr>
          <w:p w14:paraId="0EFD4875" w14:textId="77777777"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25D15D76" w14:textId="77777777"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 xml:space="preserve">1.1.1 Zvýšiť </w:t>
            </w:r>
            <w:proofErr w:type="spellStart"/>
            <w:r w:rsidRPr="001620FF">
              <w:rPr>
                <w:spacing w:val="20"/>
                <w:sz w:val="20"/>
                <w:szCs w:val="20"/>
              </w:rPr>
              <w:t>inkluzívnosť</w:t>
            </w:r>
            <w:proofErr w:type="spellEnd"/>
            <w:r w:rsidRPr="001620FF">
              <w:rPr>
                <w:spacing w:val="20"/>
                <w:sz w:val="20"/>
                <w:szCs w:val="20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03BD7A42" w14:textId="77777777" w:rsidTr="001745A4">
        <w:tc>
          <w:tcPr>
            <w:tcW w:w="3528" w:type="dxa"/>
          </w:tcPr>
          <w:p w14:paraId="23635F76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36520603" w14:textId="553B46EE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4D65C06C" w14:textId="77777777" w:rsidTr="001745A4">
        <w:tc>
          <w:tcPr>
            <w:tcW w:w="3528" w:type="dxa"/>
          </w:tcPr>
          <w:p w14:paraId="1707EF4D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26740EBA" w14:textId="7DB05CC9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2F20A819" w14:textId="77777777" w:rsidTr="001745A4">
        <w:tc>
          <w:tcPr>
            <w:tcW w:w="3528" w:type="dxa"/>
          </w:tcPr>
          <w:p w14:paraId="5393DAAE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6A39312E" w14:textId="0F2CBF1A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38A07A9C" w14:textId="77777777" w:rsidTr="001745A4">
        <w:tc>
          <w:tcPr>
            <w:tcW w:w="3528" w:type="dxa"/>
          </w:tcPr>
          <w:p w14:paraId="12DDA0A0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5B67CFEC" w14:textId="00860FDB" w:rsidR="00F305BB" w:rsidRPr="007B6C7D" w:rsidRDefault="00E00956" w:rsidP="001745A4">
            <w:pPr>
              <w:rPr>
                <w:spacing w:val="20"/>
                <w:sz w:val="20"/>
                <w:szCs w:val="20"/>
              </w:rPr>
            </w:pPr>
            <w:r w:rsidRPr="00E00956">
              <w:rPr>
                <w:spacing w:val="20"/>
                <w:sz w:val="20"/>
                <w:szCs w:val="20"/>
              </w:rPr>
              <w:t>Matematické vedomosti a zručnosti</w:t>
            </w:r>
          </w:p>
        </w:tc>
      </w:tr>
    </w:tbl>
    <w:p w14:paraId="7F8C7F65" w14:textId="77777777" w:rsidR="00F305BB" w:rsidRDefault="00F305BB" w:rsidP="00D0796E"/>
    <w:p w14:paraId="764F44C3" w14:textId="6E9FF2DB" w:rsidR="00E00956" w:rsidRDefault="00F305BB" w:rsidP="00E00956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14:paraId="491CF776" w14:textId="77777777" w:rsidR="00A015EA" w:rsidRDefault="00A015EA" w:rsidP="00A015EA">
      <w:r>
        <w:t xml:space="preserve">Miesto konania stretnutia:  SOŠ </w:t>
      </w:r>
      <w:proofErr w:type="spellStart"/>
      <w:r>
        <w:t>TaS</w:t>
      </w:r>
      <w:proofErr w:type="spellEnd"/>
      <w:r>
        <w:t>, Topoľčany</w:t>
      </w:r>
    </w:p>
    <w:p w14:paraId="4ECEEAF6" w14:textId="2EAF8A90" w:rsidR="00F305BB" w:rsidRDefault="00F305BB" w:rsidP="00D0796E">
      <w:r>
        <w:t>Dátum konania stretnutia:</w:t>
      </w:r>
      <w:r w:rsidR="00E00956">
        <w:t xml:space="preserve"> </w:t>
      </w:r>
      <w:r w:rsidR="002304B2">
        <w:t>13</w:t>
      </w:r>
      <w:r w:rsidR="00AC1E86">
        <w:t xml:space="preserve">. </w:t>
      </w:r>
      <w:r w:rsidR="002304B2">
        <w:t>9</w:t>
      </w:r>
      <w:r w:rsidR="00E00956">
        <w:t>.</w:t>
      </w:r>
      <w:r w:rsidR="00AC1E86">
        <w:t xml:space="preserve"> </w:t>
      </w:r>
      <w:r w:rsidR="00E00956">
        <w:t>202</w:t>
      </w:r>
      <w:r w:rsidR="00416165">
        <w:t>1</w:t>
      </w:r>
    </w:p>
    <w:p w14:paraId="1A37AD61" w14:textId="0BC02A54" w:rsidR="00F305BB" w:rsidRDefault="00F305BB" w:rsidP="00D0796E">
      <w:r>
        <w:t>Trvanie stretnutia:</w:t>
      </w:r>
      <w:r w:rsidR="00703277">
        <w:t xml:space="preserve"> od 14.0</w:t>
      </w:r>
      <w:r w:rsidR="00912AC5">
        <w:t>0</w:t>
      </w:r>
      <w:r w:rsidR="00416165">
        <w:t xml:space="preserve"> </w:t>
      </w:r>
      <w:r w:rsidR="00E00956">
        <w:t>hod do 1</w:t>
      </w:r>
      <w:r w:rsidR="00703277">
        <w:t>6.0</w:t>
      </w:r>
      <w:r w:rsidR="00912AC5">
        <w:t>0</w:t>
      </w:r>
      <w:r w:rsidR="00416165">
        <w:t xml:space="preserve"> </w:t>
      </w:r>
      <w:r w:rsidR="00E00956">
        <w:t>hod</w:t>
      </w:r>
      <w:r>
        <w:tab/>
      </w:r>
    </w:p>
    <w:p w14:paraId="5000A7B7" w14:textId="77777777" w:rsidR="00A015EA" w:rsidRDefault="00A015EA" w:rsidP="00A015EA">
      <w:r>
        <w:t>Zoznam účastníkov/členov pedagogického klubu:</w:t>
      </w: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A015EA" w:rsidRPr="007B6C7D" w14:paraId="44E1D6D3" w14:textId="77777777" w:rsidTr="00F136F2">
        <w:trPr>
          <w:trHeight w:val="337"/>
        </w:trPr>
        <w:tc>
          <w:tcPr>
            <w:tcW w:w="544" w:type="dxa"/>
          </w:tcPr>
          <w:p w14:paraId="442EF18B" w14:textId="77777777" w:rsidR="00A015EA" w:rsidRPr="007B6C7D" w:rsidRDefault="00A015EA" w:rsidP="00F136F2">
            <w:r w:rsidRPr="007B6C7D">
              <w:t>č.</w:t>
            </w:r>
          </w:p>
        </w:tc>
        <w:tc>
          <w:tcPr>
            <w:tcW w:w="3935" w:type="dxa"/>
          </w:tcPr>
          <w:p w14:paraId="57F54812" w14:textId="77777777" w:rsidR="00A015EA" w:rsidRPr="007B6C7D" w:rsidRDefault="00A015EA" w:rsidP="00F136F2">
            <w:r w:rsidRPr="007B6C7D">
              <w:t>Meno a priezvisko</w:t>
            </w:r>
          </w:p>
        </w:tc>
        <w:tc>
          <w:tcPr>
            <w:tcW w:w="2427" w:type="dxa"/>
          </w:tcPr>
          <w:p w14:paraId="77DACDED" w14:textId="77777777" w:rsidR="00A015EA" w:rsidRPr="007B6C7D" w:rsidRDefault="00A015EA" w:rsidP="00F136F2">
            <w:r w:rsidRPr="007B6C7D">
              <w:t>Podpis</w:t>
            </w:r>
          </w:p>
        </w:tc>
        <w:tc>
          <w:tcPr>
            <w:tcW w:w="2306" w:type="dxa"/>
          </w:tcPr>
          <w:p w14:paraId="201AF2D0" w14:textId="77777777" w:rsidR="00A015EA" w:rsidRPr="007B6C7D" w:rsidRDefault="00A015EA" w:rsidP="00F136F2">
            <w:r>
              <w:t>Inštitúcia</w:t>
            </w:r>
          </w:p>
        </w:tc>
      </w:tr>
      <w:tr w:rsidR="00A015EA" w:rsidRPr="007B6C7D" w14:paraId="2A52820D" w14:textId="77777777" w:rsidTr="00F136F2">
        <w:trPr>
          <w:trHeight w:val="337"/>
        </w:trPr>
        <w:tc>
          <w:tcPr>
            <w:tcW w:w="544" w:type="dxa"/>
          </w:tcPr>
          <w:p w14:paraId="26FB3E83" w14:textId="77777777" w:rsidR="00A015EA" w:rsidRPr="007B6C7D" w:rsidRDefault="00A015EA" w:rsidP="00F136F2">
            <w:r>
              <w:t>1.</w:t>
            </w:r>
          </w:p>
        </w:tc>
        <w:tc>
          <w:tcPr>
            <w:tcW w:w="3935" w:type="dxa"/>
          </w:tcPr>
          <w:p w14:paraId="0F99E39C" w14:textId="77777777" w:rsidR="00A015EA" w:rsidRPr="007B6C7D" w:rsidRDefault="00A015EA" w:rsidP="00F136F2">
            <w:r>
              <w:t>Mgr. Renáta Vranková</w:t>
            </w:r>
          </w:p>
        </w:tc>
        <w:tc>
          <w:tcPr>
            <w:tcW w:w="2427" w:type="dxa"/>
          </w:tcPr>
          <w:p w14:paraId="1DBD9E1B" w14:textId="77777777" w:rsidR="00A015EA" w:rsidRPr="007B6C7D" w:rsidRDefault="00A015EA" w:rsidP="00F136F2"/>
        </w:tc>
        <w:tc>
          <w:tcPr>
            <w:tcW w:w="2306" w:type="dxa"/>
          </w:tcPr>
          <w:p w14:paraId="0E6741C3" w14:textId="77777777" w:rsidR="00A015EA" w:rsidRPr="007B6C7D" w:rsidRDefault="00A015EA" w:rsidP="00F136F2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A015EA" w:rsidRPr="007B6C7D" w14:paraId="1FEB3712" w14:textId="77777777" w:rsidTr="00F136F2">
        <w:trPr>
          <w:trHeight w:val="337"/>
        </w:trPr>
        <w:tc>
          <w:tcPr>
            <w:tcW w:w="544" w:type="dxa"/>
          </w:tcPr>
          <w:p w14:paraId="3A53E6A5" w14:textId="77777777" w:rsidR="00A015EA" w:rsidRPr="007B6C7D" w:rsidRDefault="00A015EA" w:rsidP="00F136F2">
            <w:r>
              <w:t>2.</w:t>
            </w:r>
          </w:p>
        </w:tc>
        <w:tc>
          <w:tcPr>
            <w:tcW w:w="3935" w:type="dxa"/>
          </w:tcPr>
          <w:p w14:paraId="3FC40B14" w14:textId="77777777" w:rsidR="00A015EA" w:rsidRPr="007B6C7D" w:rsidRDefault="00A015EA" w:rsidP="00F136F2">
            <w:r>
              <w:t>Ing. Mária Marková</w:t>
            </w:r>
          </w:p>
        </w:tc>
        <w:tc>
          <w:tcPr>
            <w:tcW w:w="2427" w:type="dxa"/>
          </w:tcPr>
          <w:p w14:paraId="5EE9CE83" w14:textId="77777777" w:rsidR="00A015EA" w:rsidRPr="007B6C7D" w:rsidRDefault="00A015EA" w:rsidP="00F136F2"/>
        </w:tc>
        <w:tc>
          <w:tcPr>
            <w:tcW w:w="2306" w:type="dxa"/>
          </w:tcPr>
          <w:p w14:paraId="4AA46609" w14:textId="77777777" w:rsidR="00A015EA" w:rsidRPr="007B6C7D" w:rsidRDefault="00A015EA" w:rsidP="00F136F2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A015EA" w:rsidRPr="007B6C7D" w14:paraId="257E8635" w14:textId="77777777" w:rsidTr="00F136F2">
        <w:trPr>
          <w:trHeight w:val="337"/>
        </w:trPr>
        <w:tc>
          <w:tcPr>
            <w:tcW w:w="544" w:type="dxa"/>
          </w:tcPr>
          <w:p w14:paraId="1DAC722D" w14:textId="77777777" w:rsidR="00A015EA" w:rsidRPr="007B6C7D" w:rsidRDefault="00A015EA" w:rsidP="00F136F2">
            <w:r>
              <w:t>3.</w:t>
            </w:r>
          </w:p>
        </w:tc>
        <w:tc>
          <w:tcPr>
            <w:tcW w:w="3935" w:type="dxa"/>
          </w:tcPr>
          <w:p w14:paraId="7BA4EA82" w14:textId="77777777" w:rsidR="00A015EA" w:rsidRPr="007B6C7D" w:rsidRDefault="00A015EA" w:rsidP="00F136F2">
            <w:r>
              <w:t xml:space="preserve">Mgr. Eva </w:t>
            </w:r>
            <w:proofErr w:type="spellStart"/>
            <w:r>
              <w:t>Mišovýchová</w:t>
            </w:r>
            <w:proofErr w:type="spellEnd"/>
          </w:p>
        </w:tc>
        <w:tc>
          <w:tcPr>
            <w:tcW w:w="2427" w:type="dxa"/>
          </w:tcPr>
          <w:p w14:paraId="00C565FB" w14:textId="77777777" w:rsidR="00A015EA" w:rsidRPr="007B6C7D" w:rsidRDefault="00A015EA" w:rsidP="00F136F2"/>
        </w:tc>
        <w:tc>
          <w:tcPr>
            <w:tcW w:w="2306" w:type="dxa"/>
          </w:tcPr>
          <w:p w14:paraId="2FE5FF43" w14:textId="77777777" w:rsidR="00A015EA" w:rsidRPr="007B6C7D" w:rsidRDefault="00A015EA" w:rsidP="00F136F2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A015EA" w:rsidRPr="007B6C7D" w14:paraId="5DB9A84F" w14:textId="77777777" w:rsidTr="00F136F2">
        <w:trPr>
          <w:trHeight w:val="337"/>
        </w:trPr>
        <w:tc>
          <w:tcPr>
            <w:tcW w:w="544" w:type="dxa"/>
          </w:tcPr>
          <w:p w14:paraId="01EF6E92" w14:textId="77777777" w:rsidR="00A015EA" w:rsidRPr="007B6C7D" w:rsidRDefault="00A015EA" w:rsidP="00F136F2">
            <w:r>
              <w:t xml:space="preserve">4. </w:t>
            </w:r>
          </w:p>
        </w:tc>
        <w:tc>
          <w:tcPr>
            <w:tcW w:w="3935" w:type="dxa"/>
          </w:tcPr>
          <w:p w14:paraId="5971818F" w14:textId="77777777" w:rsidR="00A015EA" w:rsidRPr="007B6C7D" w:rsidRDefault="00A015EA" w:rsidP="00F136F2">
            <w:r>
              <w:t xml:space="preserve">Mg. Marián </w:t>
            </w:r>
            <w:proofErr w:type="spellStart"/>
            <w:r>
              <w:t>Dubný</w:t>
            </w:r>
            <w:proofErr w:type="spellEnd"/>
          </w:p>
        </w:tc>
        <w:tc>
          <w:tcPr>
            <w:tcW w:w="2427" w:type="dxa"/>
          </w:tcPr>
          <w:p w14:paraId="72843B14" w14:textId="77777777" w:rsidR="00A015EA" w:rsidRPr="007B6C7D" w:rsidRDefault="00A015EA" w:rsidP="00F136F2"/>
        </w:tc>
        <w:tc>
          <w:tcPr>
            <w:tcW w:w="2306" w:type="dxa"/>
          </w:tcPr>
          <w:p w14:paraId="55DB6B8B" w14:textId="77777777" w:rsidR="00A015EA" w:rsidRPr="007B6C7D" w:rsidRDefault="00A015EA" w:rsidP="00F136F2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A015EA" w:rsidRPr="007B6C7D" w14:paraId="1C310BF1" w14:textId="77777777" w:rsidTr="00F136F2">
        <w:trPr>
          <w:trHeight w:val="355"/>
        </w:trPr>
        <w:tc>
          <w:tcPr>
            <w:tcW w:w="544" w:type="dxa"/>
          </w:tcPr>
          <w:p w14:paraId="367ABF5C" w14:textId="77777777" w:rsidR="00A015EA" w:rsidRPr="007B6C7D" w:rsidRDefault="00A015EA" w:rsidP="00F136F2">
            <w:r>
              <w:t>5.</w:t>
            </w:r>
          </w:p>
        </w:tc>
        <w:tc>
          <w:tcPr>
            <w:tcW w:w="3935" w:type="dxa"/>
          </w:tcPr>
          <w:p w14:paraId="1E0BEC0A" w14:textId="77777777" w:rsidR="00A015EA" w:rsidRPr="007B6C7D" w:rsidRDefault="00A015EA" w:rsidP="00F136F2">
            <w:r>
              <w:t xml:space="preserve">Mgr. Renáta </w:t>
            </w:r>
            <w:proofErr w:type="spellStart"/>
            <w:r>
              <w:t>Kňaze</w:t>
            </w:r>
            <w:proofErr w:type="spellEnd"/>
            <w:r>
              <w:t xml:space="preserve"> Jamrichová</w:t>
            </w:r>
          </w:p>
        </w:tc>
        <w:tc>
          <w:tcPr>
            <w:tcW w:w="2427" w:type="dxa"/>
          </w:tcPr>
          <w:p w14:paraId="4A6AF747" w14:textId="77777777" w:rsidR="00A015EA" w:rsidRPr="007B6C7D" w:rsidRDefault="00A015EA" w:rsidP="00F136F2"/>
        </w:tc>
        <w:tc>
          <w:tcPr>
            <w:tcW w:w="2306" w:type="dxa"/>
          </w:tcPr>
          <w:p w14:paraId="049D28C0" w14:textId="77777777" w:rsidR="00A015EA" w:rsidRPr="007B6C7D" w:rsidRDefault="00A015EA" w:rsidP="00F136F2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A015EA" w:rsidRPr="007B6C7D" w14:paraId="742C0F51" w14:textId="77777777" w:rsidTr="00F136F2">
        <w:trPr>
          <w:trHeight w:val="355"/>
        </w:trPr>
        <w:tc>
          <w:tcPr>
            <w:tcW w:w="544" w:type="dxa"/>
          </w:tcPr>
          <w:p w14:paraId="20A3ED40" w14:textId="77777777" w:rsidR="00A015EA" w:rsidRPr="007B6C7D" w:rsidRDefault="00A015EA" w:rsidP="00F136F2">
            <w:r>
              <w:t>6.</w:t>
            </w:r>
          </w:p>
        </w:tc>
        <w:tc>
          <w:tcPr>
            <w:tcW w:w="3935" w:type="dxa"/>
          </w:tcPr>
          <w:p w14:paraId="4BD17BC7" w14:textId="77777777" w:rsidR="00A015EA" w:rsidRPr="007B6C7D" w:rsidRDefault="00A015EA" w:rsidP="00F136F2">
            <w:r>
              <w:t xml:space="preserve">Mgr. Lucia </w:t>
            </w:r>
            <w:proofErr w:type="spellStart"/>
            <w:r>
              <w:t>Lojková</w:t>
            </w:r>
            <w:proofErr w:type="spellEnd"/>
          </w:p>
        </w:tc>
        <w:tc>
          <w:tcPr>
            <w:tcW w:w="2427" w:type="dxa"/>
          </w:tcPr>
          <w:p w14:paraId="3E865EBB" w14:textId="77777777" w:rsidR="00A015EA" w:rsidRPr="007B6C7D" w:rsidRDefault="00A015EA" w:rsidP="00F136F2"/>
        </w:tc>
        <w:tc>
          <w:tcPr>
            <w:tcW w:w="2306" w:type="dxa"/>
          </w:tcPr>
          <w:p w14:paraId="43ECF2D1" w14:textId="77777777" w:rsidR="00A015EA" w:rsidRPr="007B6C7D" w:rsidRDefault="00A015EA" w:rsidP="00F136F2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</w:tbl>
    <w:p w14:paraId="01A85E00" w14:textId="77777777" w:rsidR="00095DBE" w:rsidRDefault="00095DBE" w:rsidP="00D0796E"/>
    <w:sectPr w:rsidR="00095DBE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4EACE" w14:textId="77777777" w:rsidR="00487B9D" w:rsidRDefault="00487B9D" w:rsidP="00CF35D8">
      <w:pPr>
        <w:spacing w:after="0" w:line="240" w:lineRule="auto"/>
      </w:pPr>
      <w:r>
        <w:separator/>
      </w:r>
    </w:p>
  </w:endnote>
  <w:endnote w:type="continuationSeparator" w:id="0">
    <w:p w14:paraId="5CEFC7C8" w14:textId="77777777" w:rsidR="00487B9D" w:rsidRDefault="00487B9D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6B885" w14:textId="77777777" w:rsidR="00487B9D" w:rsidRDefault="00487B9D" w:rsidP="00CF35D8">
      <w:pPr>
        <w:spacing w:after="0" w:line="240" w:lineRule="auto"/>
      </w:pPr>
      <w:r>
        <w:separator/>
      </w:r>
    </w:p>
  </w:footnote>
  <w:footnote w:type="continuationSeparator" w:id="0">
    <w:p w14:paraId="56D58491" w14:textId="77777777" w:rsidR="00487B9D" w:rsidRDefault="00487B9D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C4927CE"/>
    <w:multiLevelType w:val="hybridMultilevel"/>
    <w:tmpl w:val="89ACEE7A"/>
    <w:lvl w:ilvl="0" w:tplc="BD782D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A15926"/>
    <w:multiLevelType w:val="hybridMultilevel"/>
    <w:tmpl w:val="A43C23AA"/>
    <w:lvl w:ilvl="0" w:tplc="08DE9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0DB"/>
    <w:rsid w:val="0000510A"/>
    <w:rsid w:val="00014E10"/>
    <w:rsid w:val="00030C79"/>
    <w:rsid w:val="000464C1"/>
    <w:rsid w:val="00053B89"/>
    <w:rsid w:val="00095DBE"/>
    <w:rsid w:val="000A0915"/>
    <w:rsid w:val="000A7D09"/>
    <w:rsid w:val="000B397D"/>
    <w:rsid w:val="000E6FBF"/>
    <w:rsid w:val="000F127B"/>
    <w:rsid w:val="00137050"/>
    <w:rsid w:val="00151F6C"/>
    <w:rsid w:val="001544C0"/>
    <w:rsid w:val="001620FF"/>
    <w:rsid w:val="00166597"/>
    <w:rsid w:val="001745A4"/>
    <w:rsid w:val="00195BD6"/>
    <w:rsid w:val="00195CC2"/>
    <w:rsid w:val="001A5EA2"/>
    <w:rsid w:val="001B69AF"/>
    <w:rsid w:val="001D498E"/>
    <w:rsid w:val="00203036"/>
    <w:rsid w:val="00225CD9"/>
    <w:rsid w:val="002304B2"/>
    <w:rsid w:val="00255D63"/>
    <w:rsid w:val="002975A4"/>
    <w:rsid w:val="002A67B5"/>
    <w:rsid w:val="002B3B7D"/>
    <w:rsid w:val="002B4BFA"/>
    <w:rsid w:val="002D7F9B"/>
    <w:rsid w:val="002D7FC6"/>
    <w:rsid w:val="002E3F1A"/>
    <w:rsid w:val="00323500"/>
    <w:rsid w:val="00325200"/>
    <w:rsid w:val="00330E62"/>
    <w:rsid w:val="003317E4"/>
    <w:rsid w:val="0034733D"/>
    <w:rsid w:val="00347585"/>
    <w:rsid w:val="00355A55"/>
    <w:rsid w:val="003700F7"/>
    <w:rsid w:val="0038179D"/>
    <w:rsid w:val="003F10E0"/>
    <w:rsid w:val="00416165"/>
    <w:rsid w:val="00423CC3"/>
    <w:rsid w:val="004258CD"/>
    <w:rsid w:val="00446402"/>
    <w:rsid w:val="00487B9D"/>
    <w:rsid w:val="004C05D7"/>
    <w:rsid w:val="004C53AD"/>
    <w:rsid w:val="004C64F0"/>
    <w:rsid w:val="004F368A"/>
    <w:rsid w:val="00507CF5"/>
    <w:rsid w:val="005123AA"/>
    <w:rsid w:val="005361EC"/>
    <w:rsid w:val="00541786"/>
    <w:rsid w:val="0055263C"/>
    <w:rsid w:val="00561461"/>
    <w:rsid w:val="00581D43"/>
    <w:rsid w:val="00583AF0"/>
    <w:rsid w:val="0058712F"/>
    <w:rsid w:val="00592E27"/>
    <w:rsid w:val="005A6CA4"/>
    <w:rsid w:val="005D1614"/>
    <w:rsid w:val="00627FC6"/>
    <w:rsid w:val="006377DA"/>
    <w:rsid w:val="006770D1"/>
    <w:rsid w:val="0067731E"/>
    <w:rsid w:val="006A3977"/>
    <w:rsid w:val="006B6CBE"/>
    <w:rsid w:val="006C45DB"/>
    <w:rsid w:val="006E77C5"/>
    <w:rsid w:val="00703277"/>
    <w:rsid w:val="0071196E"/>
    <w:rsid w:val="00740EAD"/>
    <w:rsid w:val="0077274D"/>
    <w:rsid w:val="007A5170"/>
    <w:rsid w:val="007A6CFA"/>
    <w:rsid w:val="007B6C7D"/>
    <w:rsid w:val="007C65BD"/>
    <w:rsid w:val="007D3EE4"/>
    <w:rsid w:val="007F4B79"/>
    <w:rsid w:val="008058B8"/>
    <w:rsid w:val="00807572"/>
    <w:rsid w:val="00830AD9"/>
    <w:rsid w:val="008505CE"/>
    <w:rsid w:val="008721DB"/>
    <w:rsid w:val="008A1835"/>
    <w:rsid w:val="008A6BE2"/>
    <w:rsid w:val="008C3B1D"/>
    <w:rsid w:val="008C3C41"/>
    <w:rsid w:val="00912AC5"/>
    <w:rsid w:val="0092794D"/>
    <w:rsid w:val="00964E34"/>
    <w:rsid w:val="009C3018"/>
    <w:rsid w:val="009F4F76"/>
    <w:rsid w:val="00A015EA"/>
    <w:rsid w:val="00A25C10"/>
    <w:rsid w:val="00A47FD3"/>
    <w:rsid w:val="00A71E3A"/>
    <w:rsid w:val="00A8587F"/>
    <w:rsid w:val="00A9043F"/>
    <w:rsid w:val="00A921C5"/>
    <w:rsid w:val="00AB111C"/>
    <w:rsid w:val="00AC1E86"/>
    <w:rsid w:val="00AE64C5"/>
    <w:rsid w:val="00AF5989"/>
    <w:rsid w:val="00B0328F"/>
    <w:rsid w:val="00B25B38"/>
    <w:rsid w:val="00B440DB"/>
    <w:rsid w:val="00B4604A"/>
    <w:rsid w:val="00B71530"/>
    <w:rsid w:val="00BB5601"/>
    <w:rsid w:val="00BF2F35"/>
    <w:rsid w:val="00BF4683"/>
    <w:rsid w:val="00BF4792"/>
    <w:rsid w:val="00C04E5B"/>
    <w:rsid w:val="00C065E1"/>
    <w:rsid w:val="00C457B1"/>
    <w:rsid w:val="00CA0B4D"/>
    <w:rsid w:val="00CA771E"/>
    <w:rsid w:val="00CB4017"/>
    <w:rsid w:val="00CC142F"/>
    <w:rsid w:val="00CD7D64"/>
    <w:rsid w:val="00CF35D8"/>
    <w:rsid w:val="00D01BB6"/>
    <w:rsid w:val="00D0796E"/>
    <w:rsid w:val="00D14123"/>
    <w:rsid w:val="00D36316"/>
    <w:rsid w:val="00D405B1"/>
    <w:rsid w:val="00D42B19"/>
    <w:rsid w:val="00D5619C"/>
    <w:rsid w:val="00D8739D"/>
    <w:rsid w:val="00D93D29"/>
    <w:rsid w:val="00DA6ABC"/>
    <w:rsid w:val="00DB100E"/>
    <w:rsid w:val="00DB49E4"/>
    <w:rsid w:val="00DD1AA4"/>
    <w:rsid w:val="00DF52CF"/>
    <w:rsid w:val="00E00956"/>
    <w:rsid w:val="00E25A36"/>
    <w:rsid w:val="00E36C97"/>
    <w:rsid w:val="00E82D09"/>
    <w:rsid w:val="00E926D8"/>
    <w:rsid w:val="00EA60E8"/>
    <w:rsid w:val="00EC5730"/>
    <w:rsid w:val="00EF161D"/>
    <w:rsid w:val="00F005B4"/>
    <w:rsid w:val="00F26D76"/>
    <w:rsid w:val="00F305BB"/>
    <w:rsid w:val="00F36E61"/>
    <w:rsid w:val="00F57AA5"/>
    <w:rsid w:val="00F57FC5"/>
    <w:rsid w:val="00F61779"/>
    <w:rsid w:val="00FD3420"/>
    <w:rsid w:val="00FE050F"/>
    <w:rsid w:val="00FF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431606"/>
  <w15:docId w15:val="{60FEFFB3-113F-4372-A65B-AA77D862B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Nadpis5">
    <w:name w:val="heading 5"/>
    <w:basedOn w:val="Normlny"/>
    <w:next w:val="Normlny"/>
    <w:link w:val="Nadpis5Char"/>
    <w:semiHidden/>
    <w:unhideWhenUsed/>
    <w:qFormat/>
    <w:locked/>
    <w:rsid w:val="003235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A1835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8A1835"/>
    <w:rPr>
      <w:color w:val="605E5C"/>
      <w:shd w:val="clear" w:color="auto" w:fill="E1DFDD"/>
    </w:rPr>
  </w:style>
  <w:style w:type="character" w:customStyle="1" w:styleId="Nadpis5Char">
    <w:name w:val="Nadpis 5 Char"/>
    <w:basedOn w:val="Predvolenpsmoodseku"/>
    <w:link w:val="Nadpis5"/>
    <w:semiHidden/>
    <w:rsid w:val="00323500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xmsonormal">
    <w:name w:val="x_msonormal"/>
    <w:basedOn w:val="Normlny"/>
    <w:rsid w:val="00AC1E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styleId="Normlnywebov">
    <w:name w:val="Normal (Web)"/>
    <w:basedOn w:val="Normlny"/>
    <w:uiPriority w:val="99"/>
    <w:unhideWhenUsed/>
    <w:rsid w:val="00DB10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2A6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A67B5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2A6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A67B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81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7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8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831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Renata Vranková</cp:lastModifiedBy>
  <cp:revision>10</cp:revision>
  <cp:lastPrinted>2017-07-21T06:21:00Z</cp:lastPrinted>
  <dcterms:created xsi:type="dcterms:W3CDTF">2021-05-20T15:29:00Z</dcterms:created>
  <dcterms:modified xsi:type="dcterms:W3CDTF">2021-09-13T17:24:00Z</dcterms:modified>
</cp:coreProperties>
</file>