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20D" w:rsidRPr="00DE25E7" w:rsidRDefault="008B020D" w:rsidP="008B020D">
      <w:pPr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802E42">
        <w:rPr>
          <w:rFonts w:ascii="Bookman Old Style" w:hAnsi="Bookman Old Style"/>
          <w:b/>
          <w:color w:val="0070C0"/>
          <w:sz w:val="36"/>
          <w:szCs w:val="36"/>
        </w:rPr>
        <w:t>Dzień 3</w:t>
      </w:r>
    </w:p>
    <w:p w:rsidR="008B020D" w:rsidRPr="001E5A2A" w:rsidRDefault="008B020D" w:rsidP="008B020D">
      <w:pPr>
        <w:jc w:val="center"/>
        <w:rPr>
          <w:rFonts w:ascii="Bookman Old Style" w:hAnsi="Bookman Old Style"/>
          <w:b/>
          <w:sz w:val="32"/>
          <w:szCs w:val="32"/>
        </w:rPr>
      </w:pPr>
      <w:r w:rsidRPr="00802E42">
        <w:rPr>
          <w:rFonts w:ascii="Bookman Old Style" w:hAnsi="Bookman Old Style"/>
          <w:b/>
          <w:color w:val="0070C0"/>
          <w:sz w:val="32"/>
          <w:szCs w:val="32"/>
        </w:rPr>
        <w:t xml:space="preserve">Temat dnia: </w:t>
      </w:r>
      <w:r w:rsidRPr="001E5A2A">
        <w:rPr>
          <w:rFonts w:ascii="Bookman Old Style" w:hAnsi="Bookman Old Style"/>
          <w:b/>
          <w:sz w:val="32"/>
          <w:szCs w:val="32"/>
        </w:rPr>
        <w:t>Wakacje w egzotycznym kraju</w:t>
      </w:r>
    </w:p>
    <w:p w:rsidR="008B020D" w:rsidRPr="00802E42" w:rsidRDefault="008B020D" w:rsidP="008B020D">
      <w:pPr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802E42">
        <w:rPr>
          <w:rFonts w:ascii="Bookman Old Style" w:hAnsi="Bookman Old Style"/>
          <w:b/>
          <w:color w:val="C00000"/>
          <w:sz w:val="24"/>
          <w:szCs w:val="24"/>
        </w:rPr>
        <w:t xml:space="preserve">17.06.2020 </w:t>
      </w:r>
      <w:proofErr w:type="spellStart"/>
      <w:r w:rsidRPr="00802E42">
        <w:rPr>
          <w:rFonts w:ascii="Bookman Old Style" w:hAnsi="Bookman Old Style"/>
          <w:b/>
          <w:color w:val="C00000"/>
          <w:sz w:val="24"/>
          <w:szCs w:val="24"/>
        </w:rPr>
        <w:t>r</w:t>
      </w:r>
      <w:proofErr w:type="spellEnd"/>
    </w:p>
    <w:p w:rsidR="008B020D" w:rsidRPr="00802E42" w:rsidRDefault="008B020D" w:rsidP="008B020D">
      <w:pPr>
        <w:rPr>
          <w:rFonts w:ascii="Bookman Old Style" w:hAnsi="Bookman Old Style"/>
          <w:b/>
          <w:sz w:val="32"/>
          <w:szCs w:val="32"/>
        </w:rPr>
      </w:pP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802E42">
        <w:rPr>
          <w:rFonts w:ascii="Bookman Old Style" w:hAnsi="Bookman Old Style"/>
          <w:b/>
          <w:sz w:val="28"/>
          <w:szCs w:val="28"/>
        </w:rPr>
        <w:t>„Jak dobrze jest wyjechać na wakacje”</w:t>
      </w:r>
      <w:r>
        <w:rPr>
          <w:rFonts w:ascii="Bookman Old Style" w:hAnsi="Bookman Old Style"/>
          <w:sz w:val="28"/>
          <w:szCs w:val="28"/>
        </w:rPr>
        <w:t xml:space="preserve"> – mapa myśli.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Dzieci usta</w:t>
      </w:r>
      <w:r>
        <w:rPr>
          <w:rFonts w:ascii="Bookman Old Style" w:hAnsi="Bookman Old Style"/>
          <w:sz w:val="28"/>
          <w:szCs w:val="28"/>
        </w:rPr>
        <w:t>lają plan wyjazdu, a rodzic zapisuje wypowiedzi dziecka: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Dlaczego wyjeżdżamy na wakacje?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 - Gdzie wyjeżdżamy?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 - Kiedy jedziemy? 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- Z kim pojedziemy? 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- Czym będziemy podróżować? </w:t>
      </w:r>
    </w:p>
    <w:p w:rsidR="008B020D" w:rsidRPr="002410D8" w:rsidRDefault="008B020D" w:rsidP="008B020D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Co weźmiemy ze sobą, do walizki, plecaka?</w:t>
      </w:r>
    </w:p>
    <w:p w:rsidR="008B020D" w:rsidRPr="00802E42" w:rsidRDefault="008B020D" w:rsidP="008B020D">
      <w:pPr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802E42">
        <w:rPr>
          <w:rFonts w:ascii="Bookman Old Style" w:hAnsi="Bookman Old Style"/>
          <w:b/>
          <w:color w:val="002060"/>
          <w:sz w:val="28"/>
          <w:szCs w:val="28"/>
        </w:rPr>
        <w:t>Informacje dla rodzica:</w:t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Świat roślinny i zwierzęcy kraju jest bardzo różnorodny. Wyżyny porastają przede wszystkim zarośla, karłowate krzewy i roślinność trawiasta. w wilgotnych lasach występują gigantyczne cedrzyńce i drzewa wawrzynu. Zachodnia pampa ze względu na suchość i mniejszą liczę opadów porośnięta jest</w:t>
      </w:r>
      <w:r>
        <w:rPr>
          <w:rFonts w:ascii="Bookman Old Style" w:hAnsi="Bookman Old Style"/>
          <w:sz w:val="28"/>
          <w:szCs w:val="28"/>
        </w:rPr>
        <w:t xml:space="preserve"> krótkimi trawami i krzewami</w:t>
      </w:r>
      <w:r w:rsidRPr="002410D8">
        <w:rPr>
          <w:rFonts w:ascii="Bookman Old Style" w:hAnsi="Bookman Old Style"/>
          <w:sz w:val="28"/>
          <w:szCs w:val="28"/>
        </w:rPr>
        <w:t>. Spośród reprezentantów fauny żyją tu zwierzęta typowe dla Ameryki Południowej, m.in. lamy, małpy, jaguary, pancerniki i węże. Ptaki reprezentują tukany, kolibry, papugi. w licznych strumieniach żyją różne gatunki ryb, spotyka się tu zwłaszcza w rzekach również piranie. Wzdłuż wybrzeża żyją otarie (uchatki patagońskie). w okolicach Mar del Plata żyją swobodnie wylegujące się na słońcu lwy morskie.</w:t>
      </w:r>
    </w:p>
    <w:p w:rsidR="008B020D" w:rsidRPr="00737CE4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737CE4">
        <w:rPr>
          <w:rFonts w:ascii="Bookman Old Style" w:hAnsi="Bookman Old Style"/>
          <w:b/>
          <w:sz w:val="28"/>
          <w:szCs w:val="28"/>
        </w:rPr>
        <w:t>DRZEWO WAWRZYN</w:t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4479"/>
            <wp:effectExtent l="0" t="0" r="0" b="0"/>
            <wp:docPr id="18" name="Obraz 18" descr="Wawr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awrzy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Pr="00685558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685558">
        <w:rPr>
          <w:rFonts w:ascii="Bookman Old Style" w:hAnsi="Bookman Old Style"/>
          <w:b/>
          <w:sz w:val="28"/>
          <w:szCs w:val="28"/>
        </w:rPr>
        <w:t>LAMA</w:t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Obraz 19" descr="lam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m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Pr="00685558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685558">
        <w:rPr>
          <w:rFonts w:ascii="Bookman Old Style" w:hAnsi="Bookman Old Style"/>
          <w:b/>
          <w:sz w:val="28"/>
          <w:szCs w:val="28"/>
        </w:rPr>
        <w:t>JAGUAR</w:t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645456"/>
            <wp:effectExtent l="0" t="0" r="0" b="0"/>
            <wp:docPr id="20" name="Obraz 20" descr="Zwierzę Mocy - Jaguar - Mar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wierzę Mocy - Jaguar - Mari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D92010">
        <w:rPr>
          <w:rFonts w:ascii="Bookman Old Style" w:hAnsi="Bookman Old Style"/>
          <w:b/>
          <w:sz w:val="28"/>
          <w:szCs w:val="28"/>
        </w:rPr>
        <w:lastRenderedPageBreak/>
        <w:t>PANCERNIK</w:t>
      </w:r>
      <w:r>
        <w:rPr>
          <w:noProof/>
          <w:lang w:eastAsia="pl-PL"/>
        </w:rPr>
        <w:drawing>
          <wp:inline distT="0" distB="0" distL="0" distR="0">
            <wp:extent cx="5760720" cy="4164178"/>
            <wp:effectExtent l="0" t="0" r="0" b="8255"/>
            <wp:docPr id="21" name="Obraz 21" descr="zwierzęta mocy – pancernik – Świat według Baf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wierzęta mocy – pancernik – Świat według Baf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558">
        <w:rPr>
          <w:rFonts w:ascii="Bookman Old Style" w:hAnsi="Bookman Old Style"/>
          <w:b/>
          <w:sz w:val="28"/>
          <w:szCs w:val="28"/>
        </w:rPr>
        <w:t>WĘŻE</w:t>
      </w: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447535"/>
            <wp:effectExtent l="0" t="0" r="0" b="635"/>
            <wp:docPr id="22" name="Obraz 2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83" cy="345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Pr="00685558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685558">
        <w:rPr>
          <w:rFonts w:ascii="Bookman Old Style" w:hAnsi="Bookman Old Style"/>
          <w:b/>
          <w:sz w:val="28"/>
          <w:szCs w:val="28"/>
        </w:rPr>
        <w:lastRenderedPageBreak/>
        <w:t>TUKA</w:t>
      </w:r>
      <w:r>
        <w:rPr>
          <w:rFonts w:ascii="Bookman Old Style" w:hAnsi="Bookman Old Style"/>
          <w:b/>
          <w:sz w:val="28"/>
          <w:szCs w:val="28"/>
        </w:rPr>
        <w:t>N</w:t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3810000"/>
            <wp:effectExtent l="0" t="0" r="0" b="0"/>
            <wp:docPr id="23" name="Obraz 23" descr="Tukan tęczodziob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ukan tęczodzioby - Medianauk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Pr="001171D3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1171D3">
        <w:rPr>
          <w:rFonts w:ascii="Bookman Old Style" w:hAnsi="Bookman Old Style"/>
          <w:b/>
          <w:sz w:val="28"/>
          <w:szCs w:val="28"/>
        </w:rPr>
        <w:t>KOLIBER</w:t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241805"/>
            <wp:effectExtent l="0" t="0" r="0" b="0"/>
            <wp:docPr id="24" name="Obraz 24" descr="Ptak, Kol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tak, Kolib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Pr="001171D3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1171D3">
        <w:rPr>
          <w:rFonts w:ascii="Bookman Old Style" w:hAnsi="Bookman Old Style"/>
          <w:b/>
          <w:sz w:val="28"/>
          <w:szCs w:val="28"/>
        </w:rPr>
        <w:lastRenderedPageBreak/>
        <w:t>PAPUGA</w:t>
      </w:r>
    </w:p>
    <w:p w:rsidR="008B020D" w:rsidRDefault="008B020D" w:rsidP="008B020D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39480"/>
            <wp:effectExtent l="0" t="0" r="0" b="8890"/>
            <wp:docPr id="25" name="Obraz 25" descr="PAPUGA - nimfa, ara, falista. Co trzeba wiedzieć o papug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PUGA - nimfa, ara, falista. Co trzeba wiedzieć o papugach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 w:rsidRPr="001171D3">
        <w:rPr>
          <w:rFonts w:ascii="Bookman Old Style" w:hAnsi="Bookman Old Style"/>
          <w:b/>
          <w:sz w:val="28"/>
          <w:szCs w:val="28"/>
        </w:rPr>
        <w:t>PIRANIA</w:t>
      </w:r>
    </w:p>
    <w:p w:rsidR="008B020D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0555" cy="3813175"/>
            <wp:effectExtent l="0" t="0" r="4445" b="0"/>
            <wp:docPr id="26" name="Obraz 26" descr="Pirania czerwona, pirania Natterera, pirania czarnoogon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rania czerwona, pirania Natterera, pirania czarnoogonow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Pr="007174F5" w:rsidRDefault="008B020D" w:rsidP="008B020D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 w:rsidRPr="004457E5">
        <w:rPr>
          <w:rFonts w:ascii="Bookman Old Style" w:hAnsi="Bookman Old Style"/>
          <w:b/>
          <w:sz w:val="28"/>
          <w:szCs w:val="28"/>
        </w:rPr>
        <w:lastRenderedPageBreak/>
        <w:t>„Argentyna”</w:t>
      </w:r>
      <w:r>
        <w:rPr>
          <w:rFonts w:ascii="Bookman Old Style" w:hAnsi="Bookman Old Style"/>
          <w:sz w:val="28"/>
          <w:szCs w:val="28"/>
        </w:rPr>
        <w:t xml:space="preserve"> – opowiadanie rodzica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Oglądanie mapy, wskazywanie położenia Argentyny i opowiadanie o Argentynie w oparciu o obrazki.</w:t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43375" cy="3810000"/>
            <wp:effectExtent l="0" t="0" r="9525" b="0"/>
            <wp:docPr id="5" name="Obraz 5" descr="Argentyna | Wilder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gentyna | Wilderne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Default="008B020D" w:rsidP="008B020D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003" cy="4695567"/>
            <wp:effectExtent l="0" t="0" r="0" b="0"/>
            <wp:docPr id="8" name="Obraz 8" descr="Plik:Ameryka Południowa mapa polityczna.pn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ik:Ameryka Południowa mapa polityczna.pn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88" cy="47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Pr="007174F5" w:rsidRDefault="008B020D" w:rsidP="008B020D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88486"/>
            <wp:effectExtent l="0" t="0" r="0" b="0"/>
            <wp:docPr id="9" name="Obraz 9" descr="Fototapeta – Polityczna mapa świata – 7331 – Uwal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tapeta – Polityczna mapa świata – 7331 – Uwalls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D" w:rsidRDefault="008B020D" w:rsidP="008B020D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5255B1">
        <w:rPr>
          <w:rFonts w:ascii="Bookman Old Style" w:hAnsi="Bookman Old Style"/>
          <w:b/>
          <w:sz w:val="28"/>
          <w:szCs w:val="28"/>
        </w:rPr>
        <w:lastRenderedPageBreak/>
        <w:t>„Lornetka przyda się na wakacjach”</w:t>
      </w:r>
      <w:r w:rsidRPr="002410D8">
        <w:rPr>
          <w:rFonts w:ascii="Bookman Old Style" w:hAnsi="Bookman Old Style"/>
          <w:sz w:val="28"/>
          <w:szCs w:val="28"/>
        </w:rPr>
        <w:t xml:space="preserve"> – praca plastyczno – techniczna</w:t>
      </w:r>
      <w:r>
        <w:rPr>
          <w:rFonts w:ascii="Bookman Old Style" w:hAnsi="Bookman Old Style"/>
          <w:sz w:val="28"/>
          <w:szCs w:val="28"/>
        </w:rPr>
        <w:t>.</w:t>
      </w:r>
    </w:p>
    <w:p w:rsidR="008B020D" w:rsidRDefault="008B020D" w:rsidP="008B020D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Dzieci wykonują lornetkę, poprzez sklejenie dwóch rolek po papierze toaletowym i ozdabiają według własnych pomysłów.</w:t>
      </w:r>
    </w:p>
    <w:p w:rsidR="008B020D" w:rsidRDefault="008B020D" w:rsidP="008B020D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8B020D" w:rsidRPr="0088224D" w:rsidRDefault="008B020D" w:rsidP="008B020D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>Praca w domu</w:t>
      </w:r>
    </w:p>
    <w:p w:rsidR="008B020D" w:rsidRPr="0088224D" w:rsidRDefault="008B020D" w:rsidP="008B020D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5- latek (cz.4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 s.</w:t>
      </w:r>
      <w:r>
        <w:rPr>
          <w:rFonts w:ascii="Bookman Old Style" w:hAnsi="Bookman Old Style"/>
          <w:b/>
          <w:color w:val="C00000"/>
          <w:sz w:val="28"/>
          <w:szCs w:val="28"/>
        </w:rPr>
        <w:t>36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8B020D" w:rsidRDefault="008B020D" w:rsidP="008B020D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4-latek </w:t>
      </w:r>
      <w:r>
        <w:rPr>
          <w:rFonts w:ascii="Bookman Old Style" w:hAnsi="Bookman Old Style"/>
          <w:b/>
          <w:color w:val="C00000"/>
          <w:sz w:val="28"/>
          <w:szCs w:val="28"/>
        </w:rPr>
        <w:t>(cz.4 s.44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8B020D" w:rsidRDefault="008B020D" w:rsidP="008B020D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8B020D" w:rsidRPr="00C70F36" w:rsidRDefault="008B020D" w:rsidP="008B020D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C70F36">
        <w:rPr>
          <w:rFonts w:ascii="Bookman Old Style" w:hAnsi="Bookman Old Style"/>
          <w:b/>
          <w:color w:val="00B050"/>
          <w:sz w:val="36"/>
          <w:szCs w:val="36"/>
        </w:rPr>
        <w:t>ZABAWY RUCHOWE</w:t>
      </w:r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6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https://www.youtube.com/watch?v=oGJg1RSOof4</w:t>
        </w:r>
      </w:hyperlink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7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https://www.youtube.com/watch?v=BEu1WLjOokY</w:t>
        </w:r>
      </w:hyperlink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8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https://www.youtube.com/watch?v=3MiyEskvmm8</w:t>
        </w:r>
      </w:hyperlink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9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https://www.youtube.com/watch?v=EuCip5y1464</w:t>
        </w:r>
      </w:hyperlink>
    </w:p>
    <w:p w:rsidR="008B020D" w:rsidRPr="007174F5" w:rsidRDefault="008B020D" w:rsidP="008B020D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8B020D" w:rsidRDefault="008B020D" w:rsidP="008B020D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ŻYCZYMY UDANEJ </w:t>
      </w:r>
      <w:proofErr w:type="spellStart"/>
      <w:r>
        <w:rPr>
          <w:rFonts w:ascii="Bookman Old Style" w:hAnsi="Bookman Old Style"/>
          <w:b/>
          <w:sz w:val="28"/>
          <w:szCs w:val="28"/>
        </w:rPr>
        <w:t>ZABAWY!</w:t>
      </w:r>
      <w:r w:rsidRPr="00E7355E">
        <w:rPr>
          <w:rFonts w:ascii="Segoe UI Emoji" w:eastAsia="Segoe UI Emoji" w:hAnsi="Segoe UI Emoji" w:cs="Segoe UI Emoji"/>
          <w:b/>
          <w:sz w:val="28"/>
          <w:szCs w:val="28"/>
        </w:rPr>
        <w:t>😊😊😊</w:t>
      </w:r>
      <w:proofErr w:type="spellEnd"/>
    </w:p>
    <w:p w:rsidR="008B020D" w:rsidRDefault="008B020D" w:rsidP="008B020D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8B020D" w:rsidRPr="002410D8" w:rsidRDefault="008B020D" w:rsidP="008B020D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5C4CA6" w:rsidRDefault="005C4CA6"/>
    <w:sectPr w:rsidR="005C4CA6" w:rsidSect="005C4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020D"/>
    <w:rsid w:val="005C4CA6"/>
    <w:rsid w:val="008B0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020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B02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3MiyEskvmm8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BEu1WLjOok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oGJg1RSOof4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EuCip5y146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291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2020-06-14T21:04:00Z</dcterms:created>
  <dcterms:modified xsi:type="dcterms:W3CDTF">2020-06-14T21:05:00Z</dcterms:modified>
</cp:coreProperties>
</file>