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D4" w:rsidRDefault="000B40D4" w:rsidP="000B40D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MOI RODZICE</w:t>
      </w:r>
    </w:p>
    <w:p w:rsidR="000B40D4" w:rsidRDefault="000B40D4" w:rsidP="000B40D4">
      <w:pPr>
        <w:pStyle w:val="Standard"/>
        <w:jc w:val="center"/>
        <w:rPr>
          <w:b/>
          <w:bCs/>
          <w:u w:val="single"/>
        </w:rPr>
      </w:pPr>
    </w:p>
    <w:p w:rsidR="000B40D4" w:rsidRDefault="000B40D4" w:rsidP="000B40D4">
      <w:pPr>
        <w:pStyle w:val="Standard"/>
        <w:jc w:val="center"/>
        <w:rPr>
          <w:b/>
          <w:bCs/>
        </w:rPr>
      </w:pPr>
    </w:p>
    <w:p w:rsidR="000B40D4" w:rsidRDefault="000B40D4" w:rsidP="000B40D4">
      <w:pPr>
        <w:pStyle w:val="Standard"/>
        <w:jc w:val="center"/>
        <w:rPr>
          <w:b/>
          <w:bCs/>
        </w:rPr>
      </w:pPr>
    </w:p>
    <w:p w:rsidR="000B40D4" w:rsidRDefault="000B40D4" w:rsidP="000B40D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5- 29.05.2020 r.  </w:t>
      </w:r>
    </w:p>
    <w:p w:rsidR="000B40D4" w:rsidRDefault="000B40D4" w:rsidP="000B40D4">
      <w:pPr>
        <w:pStyle w:val="Standard"/>
        <w:jc w:val="center"/>
        <w:rPr>
          <w:b/>
          <w:bCs/>
        </w:rPr>
      </w:pPr>
    </w:p>
    <w:p w:rsidR="000B40D4" w:rsidRDefault="000B40D4" w:rsidP="000B40D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Święto mamy i taty</w:t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  <w:rPr>
          <w:b/>
          <w:bCs/>
        </w:rPr>
      </w:pPr>
      <w:r>
        <w:rPr>
          <w:b/>
          <w:bCs/>
        </w:rPr>
        <w:t>Wspólna zabawa paluszkowa przy wyliczance o członkach rodziny</w:t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33875" cy="6227445"/>
            <wp:effectExtent l="19050" t="0" r="9525" b="0"/>
            <wp:wrapTopAndBottom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22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0D4" w:rsidRDefault="000B40D4" w:rsidP="000B40D4">
      <w:pPr>
        <w:pStyle w:val="Standard"/>
        <w:rPr>
          <w:b/>
          <w:bCs/>
        </w:rPr>
      </w:pPr>
      <w:r>
        <w:rPr>
          <w:b/>
          <w:bCs/>
        </w:rPr>
        <w:t>„Labirynt”- odszukiwanie drogi do serca</w:t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154940</wp:posOffset>
            </wp:positionV>
            <wp:extent cx="6106160" cy="8706485"/>
            <wp:effectExtent l="19050" t="0" r="8890" b="0"/>
            <wp:wrapTopAndBottom/>
            <wp:docPr id="4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70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0D4" w:rsidRDefault="000B40D4" w:rsidP="000B40D4">
      <w:pPr>
        <w:pStyle w:val="Standard"/>
      </w:pPr>
      <w:r>
        <w:rPr>
          <w:b/>
          <w:bCs/>
        </w:rPr>
        <w:lastRenderedPageBreak/>
        <w:t>Święto mamy i taty -</w:t>
      </w:r>
      <w:r>
        <w:t xml:space="preserve"> uroczystość  zorganizowana wspólnie z rodzicami w domu:</w:t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  <w:numPr>
          <w:ilvl w:val="0"/>
          <w:numId w:val="1"/>
        </w:numPr>
      </w:pPr>
      <w:r>
        <w:t>prezentowanie piosenek i wierszy z okazji święta mamy i taty, które dzieci poznawały w ciągu całego tygodnia,</w:t>
      </w:r>
    </w:p>
    <w:p w:rsidR="000B40D4" w:rsidRDefault="000B40D4" w:rsidP="000B40D4">
      <w:pPr>
        <w:pStyle w:val="Standard"/>
        <w:numPr>
          <w:ilvl w:val="0"/>
          <w:numId w:val="1"/>
        </w:numPr>
      </w:pPr>
      <w:r>
        <w:t xml:space="preserve">kształtowanie uczucia przywiązania i szacunku do rodziców poprzez radosne, wspólne przeżywanie ich święta,  </w:t>
      </w:r>
    </w:p>
    <w:p w:rsidR="000B40D4" w:rsidRDefault="000B40D4" w:rsidP="000B40D4">
      <w:pPr>
        <w:pStyle w:val="Standard"/>
        <w:numPr>
          <w:ilvl w:val="0"/>
          <w:numId w:val="1"/>
        </w:numPr>
      </w:pPr>
      <w:r>
        <w:t>wdrażanie do właściwego zachowania się</w:t>
      </w:r>
    </w:p>
    <w:p w:rsidR="000B40D4" w:rsidRDefault="000B40D4" w:rsidP="000B40D4">
      <w:pPr>
        <w:pStyle w:val="Standard"/>
        <w:numPr>
          <w:ilvl w:val="0"/>
          <w:numId w:val="1"/>
        </w:numPr>
      </w:pPr>
      <w:r>
        <w:t>wręczenie upominku i obrazka z bukietem wykonanymi w ciągu poprzednich dni rodzicom.</w:t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  <w:r>
        <w:rPr>
          <w:b/>
          <w:bCs/>
        </w:rPr>
        <w:t>Zabawa ruchowa „Czy możesz się do mnie uśmiechnąć?”.</w:t>
      </w:r>
      <w:r>
        <w:t xml:space="preserve"> Dzieci tańczą swobodnie do utworu muzycznego. Kiedy muzyka cichnie, podchodzą do rodzica i pytają: „Czy możesz się do mnie uśmiechnąć?”. Dzieci wymieniają się uśmiechami z rodzicami i tańczą dalej.</w:t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  <w:rPr>
          <w:b/>
          <w:bCs/>
        </w:rPr>
      </w:pPr>
      <w:r>
        <w:rPr>
          <w:b/>
          <w:bCs/>
        </w:rPr>
        <w:t>Uzupełnianie obrazka brakującymi częściami.</w:t>
      </w:r>
    </w:p>
    <w:p w:rsidR="000B40D4" w:rsidRDefault="000B40D4" w:rsidP="000B40D4">
      <w:pPr>
        <w:pStyle w:val="Standard"/>
        <w:rPr>
          <w:b/>
          <w:bCs/>
        </w:rPr>
      </w:pPr>
    </w:p>
    <w:p w:rsidR="000B40D4" w:rsidRDefault="000B40D4" w:rsidP="000B40D4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23685" cy="5504180"/>
            <wp:effectExtent l="19050" t="0" r="5715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550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0D4" w:rsidRDefault="000B40D4" w:rsidP="000B40D4">
      <w:pPr>
        <w:pStyle w:val="Standard"/>
      </w:pPr>
    </w:p>
    <w:p w:rsidR="000B40D4" w:rsidRDefault="000B40D4" w:rsidP="000B40D4">
      <w:pPr>
        <w:pStyle w:val="Standard"/>
      </w:pPr>
      <w:r>
        <w:rPr>
          <w:b/>
          <w:bCs/>
        </w:rPr>
        <w:t xml:space="preserve">Moja rodzina </w:t>
      </w:r>
      <w:r>
        <w:t>– rysowanie kredkami swojej rodziny</w:t>
      </w:r>
    </w:p>
    <w:p w:rsidR="00757C89" w:rsidRDefault="00757C89"/>
    <w:sectPr w:rsidR="00757C89" w:rsidSect="0075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2CC"/>
    <w:multiLevelType w:val="multilevel"/>
    <w:tmpl w:val="EB48EA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0D4"/>
    <w:rsid w:val="000B40D4"/>
    <w:rsid w:val="0075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0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2020-05-24T21:04:00Z</dcterms:created>
  <dcterms:modified xsi:type="dcterms:W3CDTF">2020-05-24T21:04:00Z</dcterms:modified>
</cp:coreProperties>
</file>