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F" w:rsidRPr="003B528F" w:rsidRDefault="003B528F" w:rsidP="003B528F">
      <w:pPr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</w:pPr>
      <w:r w:rsidRPr="003B528F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  <w:t>Zasady oceniania</w:t>
      </w:r>
      <w:r w:rsidR="004E0B56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  <w:t xml:space="preserve"> zac</w:t>
      </w:r>
      <w:r w:rsidR="001E66C4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  <w:t>h</w:t>
      </w:r>
      <w:r w:rsidR="004E0B56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  <w:t>owania</w:t>
      </w:r>
      <w:r w:rsidRPr="003B528F">
        <w:rPr>
          <w:rFonts w:asciiTheme="majorHAnsi" w:eastAsia="Times New Roman" w:hAnsiTheme="majorHAnsi" w:cs="Times New Roman"/>
          <w:b/>
          <w:color w:val="000000"/>
          <w:sz w:val="24"/>
          <w:szCs w:val="24"/>
          <w:u w:val="single"/>
          <w:lang w:eastAsia="pl-PL"/>
        </w:rPr>
        <w:t xml:space="preserve"> w klasach I-III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pStyle w:val="Akapitzlist"/>
        <w:numPr>
          <w:ilvl w:val="0"/>
          <w:numId w:val="1"/>
        </w:numPr>
        <w:spacing w:after="3" w:line="240" w:lineRule="auto"/>
        <w:ind w:right="367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 klasach I – III ocena z zachowania jest oceną opisową. </w:t>
      </w:r>
    </w:p>
    <w:p w:rsidR="003B528F" w:rsidRPr="003B528F" w:rsidRDefault="003B528F" w:rsidP="003B528F">
      <w:pPr>
        <w:spacing w:after="0" w:line="240" w:lineRule="auto"/>
        <w:ind w:left="-76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spacing w:after="3" w:line="240" w:lineRule="auto"/>
        <w:ind w:left="-76" w:right="367"/>
        <w:jc w:val="both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2. Śródroczna i roczna ocena klasyfikacyjna zachowania uczniów klas I - III dokonywana jest poprzez jego działanie w trzech obszarach: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74063A" w:rsidRDefault="003B528F" w:rsidP="003B528F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4063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aktywność społeczna,</w:t>
      </w:r>
    </w:p>
    <w:p w:rsidR="003B528F" w:rsidRPr="0074063A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3B528F" w:rsidRPr="0074063A" w:rsidRDefault="003B528F" w:rsidP="003B528F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4063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kultura osobista,</w:t>
      </w:r>
    </w:p>
    <w:p w:rsidR="003B528F" w:rsidRPr="0074063A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4063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ab/>
      </w:r>
    </w:p>
    <w:p w:rsidR="003B528F" w:rsidRPr="0074063A" w:rsidRDefault="003B528F" w:rsidP="003B528F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74063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stosunek do obowiązków szkolnych.</w:t>
      </w:r>
    </w:p>
    <w:p w:rsidR="003B528F" w:rsidRPr="003B528F" w:rsidRDefault="003B528F" w:rsidP="003B528F">
      <w:pPr>
        <w:spacing w:after="0" w:line="240" w:lineRule="auto"/>
        <w:ind w:left="-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3. Ustala się wymagania do poszczególnych obszarów dotyczących zachowania uczniów</w:t>
      </w:r>
    </w:p>
    <w:p w:rsidR="003B528F" w:rsidRPr="003B528F" w:rsidRDefault="003B528F" w:rsidP="003B528F">
      <w:pPr>
        <w:spacing w:after="0" w:line="240" w:lineRule="auto"/>
        <w:ind w:left="-76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klas I – III: 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74063A" w:rsidP="003B528F">
      <w:pPr>
        <w:spacing w:after="0" w:line="240" w:lineRule="auto"/>
        <w:ind w:left="-1080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                  A</w:t>
      </w:r>
      <w:r w:rsidR="003B528F" w:rsidRPr="003B528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ktywność społeczna:</w:t>
      </w:r>
    </w:p>
    <w:p w:rsidR="003B528F" w:rsidRPr="003B528F" w:rsidRDefault="003B528F" w:rsidP="003B528F">
      <w:pPr>
        <w:spacing w:after="0" w:line="240" w:lineRule="auto"/>
        <w:ind w:left="-1080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ind w:left="-108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F2F2F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udział w apelach, konkursach</w:t>
      </w:r>
      <w:r w:rsidR="0092541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indywidualnych i</w:t>
      </w: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grupowych,</w:t>
      </w:r>
    </w:p>
    <w:p w:rsidR="003B528F" w:rsidRPr="003B528F" w:rsidRDefault="003B528F" w:rsidP="003B528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F2F2F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praca na rzecz szkoły,</w:t>
      </w:r>
      <w:r w:rsidRPr="003B52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udział w konk</w:t>
      </w:r>
      <w:r w:rsidR="0092541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ursach i festiwalach poza szkołą</w:t>
      </w: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</w:t>
      </w:r>
    </w:p>
    <w:p w:rsidR="003B528F" w:rsidRPr="00093E14" w:rsidRDefault="00093E14" w:rsidP="00093E14">
      <w:pPr>
        <w:pStyle w:val="Akapitzlist"/>
        <w:numPr>
          <w:ilvl w:val="0"/>
          <w:numId w:val="4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</w:t>
      </w:r>
      <w:r w:rsidR="003B528F" w:rsidRPr="00093E1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bałość o estetyczny wygląd korytarza i innych pomieszczeń;</w:t>
      </w:r>
    </w:p>
    <w:p w:rsidR="00093E14" w:rsidRPr="003B528F" w:rsidRDefault="00093E14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udział w akcjach charytatywnych i społecznych</w:t>
      </w:r>
    </w:p>
    <w:p w:rsidR="003B528F" w:rsidRPr="003B528F" w:rsidRDefault="003B528F" w:rsidP="003B528F">
      <w:pPr>
        <w:spacing w:after="0" w:line="240" w:lineRule="auto"/>
        <w:ind w:left="349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  c) praca na rzecz klasy</w:t>
      </w:r>
    </w:p>
    <w:p w:rsidR="003B528F" w:rsidRPr="003B528F" w:rsidRDefault="003B528F" w:rsidP="003B528F">
      <w:pPr>
        <w:spacing w:after="0" w:line="240" w:lineRule="auto"/>
        <w:ind w:left="66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  <w:r w:rsidRPr="003B528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dyżury,</w:t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poszanowanie sprzętu,</w:t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gromadzenie materiałów na gazetkę,</w:t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dbałość o estetykę,</w:t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pomoc koleżeńska,</w:t>
      </w:r>
    </w:p>
    <w:p w:rsidR="003B528F" w:rsidRPr="003B528F" w:rsidRDefault="003B528F" w:rsidP="003B528F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dbałość o honor i tradycję szkoły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74063A" w:rsidP="003B528F">
      <w:pPr>
        <w:spacing w:after="0" w:line="240" w:lineRule="auto"/>
        <w:ind w:left="-1080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 xml:space="preserve">                       K</w:t>
      </w:r>
      <w:r w:rsidR="003B528F" w:rsidRPr="003B528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ultura osobista:</w:t>
      </w:r>
    </w:p>
    <w:p w:rsidR="003B528F" w:rsidRPr="003B528F" w:rsidRDefault="003B528F" w:rsidP="003B528F">
      <w:pPr>
        <w:spacing w:after="0" w:line="240" w:lineRule="auto"/>
        <w:ind w:left="-108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a)szacunek dla personelu szkoły:</w:t>
      </w:r>
    </w:p>
    <w:p w:rsidR="003B528F" w:rsidRPr="003B528F" w:rsidRDefault="003B528F" w:rsidP="003B528F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używanie zwrotów grzecznościowych,</w:t>
      </w:r>
    </w:p>
    <w:p w:rsidR="003B528F" w:rsidRPr="003B528F" w:rsidRDefault="003B528F" w:rsidP="003B528F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wykonywanie poleceń,</w:t>
      </w:r>
    </w:p>
    <w:p w:rsidR="003B528F" w:rsidRPr="003B528F" w:rsidRDefault="003B528F" w:rsidP="003B528F">
      <w:pPr>
        <w:pStyle w:val="Akapitzlist"/>
        <w:numPr>
          <w:ilvl w:val="0"/>
          <w:numId w:val="6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poszanowanie pracy,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spacing w:after="0" w:line="240" w:lineRule="auto"/>
        <w:ind w:left="426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b)szacunek dla rówieśników: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używanie zwrotów grzecznościowych,</w:t>
      </w:r>
    </w:p>
    <w:p w:rsidR="003B528F" w:rsidRPr="003B528F" w:rsidRDefault="003B528F" w:rsidP="003B528F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poszanowanie pracy i przyborów szkolnych,</w:t>
      </w:r>
    </w:p>
    <w:p w:rsidR="003B528F" w:rsidRPr="003B528F" w:rsidRDefault="003B528F" w:rsidP="003B528F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estetyka wyglądu,</w:t>
      </w:r>
    </w:p>
    <w:p w:rsidR="003B528F" w:rsidRPr="003B528F" w:rsidRDefault="003B528F" w:rsidP="003B528F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lastRenderedPageBreak/>
        <w:t>kultura spożywania posiłków;</w:t>
      </w:r>
    </w:p>
    <w:p w:rsidR="003B528F" w:rsidRPr="003B528F" w:rsidRDefault="003B528F" w:rsidP="003B528F">
      <w:pPr>
        <w:pStyle w:val="Akapitzlist"/>
        <w:numPr>
          <w:ilvl w:val="0"/>
          <w:numId w:val="7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dbałość o bezpieczeństwo i zdrowie własne oraz swoich kolegów;</w:t>
      </w:r>
    </w:p>
    <w:p w:rsidR="003B528F" w:rsidRPr="003B528F" w:rsidRDefault="003B528F" w:rsidP="003B528F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spacing w:after="0" w:line="240" w:lineRule="auto"/>
        <w:ind w:left="-360"/>
        <w:textAlignment w:val="baseline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       </w:t>
      </w:r>
      <w:r w:rsidR="0074063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S</w:t>
      </w:r>
      <w:r w:rsidRPr="003B528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l-PL"/>
        </w:rPr>
        <w:t>tosunek do obowiązków szkolnych:</w:t>
      </w:r>
    </w:p>
    <w:p w:rsidR="003B528F" w:rsidRPr="003B528F" w:rsidRDefault="003B528F" w:rsidP="003B528F">
      <w:pPr>
        <w:spacing w:after="0" w:line="240" w:lineRule="auto"/>
        <w:ind w:left="-36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</w:p>
    <w:p w:rsidR="003B528F" w:rsidRPr="003B528F" w:rsidRDefault="003B528F" w:rsidP="003B528F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systematyczne uczęszczanie na zajęcia,</w:t>
      </w: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</w:r>
    </w:p>
    <w:p w:rsidR="003B528F" w:rsidRPr="003B528F" w:rsidRDefault="003B528F" w:rsidP="003B528F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aktywny udział na zajęciach,</w:t>
      </w:r>
    </w:p>
    <w:p w:rsidR="003B528F" w:rsidRPr="003B528F" w:rsidRDefault="003B528F" w:rsidP="003B528F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przygotowanie do zajęć,</w:t>
      </w:r>
    </w:p>
    <w:p w:rsidR="003B528F" w:rsidRPr="003B528F" w:rsidRDefault="003B528F" w:rsidP="003B528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systematyczne korzystanie z biblioteki,</w:t>
      </w:r>
    </w:p>
    <w:p w:rsidR="003B528F" w:rsidRPr="003B528F" w:rsidRDefault="003B528F" w:rsidP="003B528F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przeciwstawianie</w:t>
      </w:r>
      <w:r w:rsidRPr="003B528F">
        <w:rPr>
          <w:rFonts w:asciiTheme="majorHAnsi" w:eastAsia="Times New Roman" w:hAnsiTheme="majorHAnsi" w:cs="Times New Roman"/>
          <w:color w:val="0070C0"/>
          <w:sz w:val="24"/>
          <w:szCs w:val="24"/>
          <w:lang w:eastAsia="pl-PL"/>
        </w:rPr>
        <w:t xml:space="preserve"> </w:t>
      </w:r>
      <w:r w:rsidRPr="003B528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się przejawom przemocy, agresji i wulgarności.</w:t>
      </w:r>
    </w:p>
    <w:p w:rsidR="003B528F" w:rsidRPr="003B528F" w:rsidRDefault="003B528F" w:rsidP="003B528F">
      <w:pPr>
        <w:rPr>
          <w:rFonts w:asciiTheme="majorHAnsi" w:hAnsiTheme="majorHAnsi"/>
          <w:sz w:val="24"/>
          <w:szCs w:val="24"/>
        </w:rPr>
      </w:pPr>
    </w:p>
    <w:p w:rsidR="003B528F" w:rsidRPr="003B528F" w:rsidRDefault="003B528F" w:rsidP="003B528F">
      <w:pPr>
        <w:rPr>
          <w:rFonts w:asciiTheme="majorHAnsi" w:hAnsiTheme="majorHAnsi"/>
          <w:sz w:val="24"/>
          <w:szCs w:val="24"/>
        </w:rPr>
      </w:pPr>
      <w:r w:rsidRPr="003B528F">
        <w:rPr>
          <w:rFonts w:asciiTheme="majorHAnsi" w:hAnsiTheme="majorHAnsi"/>
          <w:sz w:val="24"/>
          <w:szCs w:val="24"/>
        </w:rPr>
        <w:t>4. Rodzice (prawni opiekunowie) otrzymują informacje o zachowaniu dziecka poprzez:</w:t>
      </w:r>
    </w:p>
    <w:p w:rsidR="003B528F" w:rsidRPr="003B528F" w:rsidRDefault="003B528F" w:rsidP="003B528F">
      <w:pPr>
        <w:rPr>
          <w:rFonts w:asciiTheme="majorHAnsi" w:hAnsiTheme="majorHAnsi"/>
          <w:sz w:val="24"/>
          <w:szCs w:val="24"/>
        </w:rPr>
      </w:pPr>
      <w:r w:rsidRPr="003B528F">
        <w:rPr>
          <w:rFonts w:asciiTheme="majorHAnsi" w:hAnsiTheme="majorHAnsi"/>
          <w:sz w:val="24"/>
          <w:szCs w:val="24"/>
        </w:rPr>
        <w:t xml:space="preserve"> ustne rozmowy z w</w:t>
      </w:r>
      <w:r w:rsidR="00093E14">
        <w:rPr>
          <w:rFonts w:asciiTheme="majorHAnsi" w:hAnsiTheme="majorHAnsi"/>
          <w:sz w:val="24"/>
          <w:szCs w:val="24"/>
        </w:rPr>
        <w:t xml:space="preserve">ychowawcą, nauczycielem uczącym, </w:t>
      </w:r>
      <w:r w:rsidRPr="003B528F">
        <w:rPr>
          <w:rFonts w:asciiTheme="majorHAnsi" w:hAnsiTheme="majorHAnsi"/>
          <w:sz w:val="24"/>
          <w:szCs w:val="24"/>
        </w:rPr>
        <w:t>uwagi  i pochwały pise</w:t>
      </w:r>
      <w:r w:rsidR="0074063A">
        <w:rPr>
          <w:rFonts w:asciiTheme="majorHAnsi" w:hAnsiTheme="majorHAnsi"/>
          <w:sz w:val="24"/>
          <w:szCs w:val="24"/>
        </w:rPr>
        <w:t>mne w dzienniku elektronicznym,</w:t>
      </w:r>
      <w:r w:rsidRPr="003B528F">
        <w:rPr>
          <w:rFonts w:asciiTheme="majorHAnsi" w:hAnsiTheme="majorHAnsi"/>
          <w:sz w:val="24"/>
          <w:szCs w:val="24"/>
        </w:rPr>
        <w:t xml:space="preserve"> pisemną śródroczną ocenę opisową oraz w toku konsultacji.</w:t>
      </w:r>
    </w:p>
    <w:p w:rsidR="003B528F" w:rsidRDefault="003B528F" w:rsidP="003B528F">
      <w:pPr>
        <w:rPr>
          <w:rFonts w:asciiTheme="majorHAnsi" w:hAnsiTheme="majorHAnsi"/>
          <w:sz w:val="24"/>
          <w:szCs w:val="24"/>
        </w:rPr>
      </w:pPr>
      <w:r w:rsidRPr="003B528F">
        <w:rPr>
          <w:rFonts w:asciiTheme="majorHAnsi" w:hAnsiTheme="majorHAnsi"/>
          <w:sz w:val="24"/>
          <w:szCs w:val="24"/>
        </w:rPr>
        <w:t>5.</w:t>
      </w:r>
      <w:r w:rsidR="0074063A">
        <w:rPr>
          <w:rFonts w:asciiTheme="majorHAnsi" w:hAnsiTheme="majorHAnsi"/>
          <w:sz w:val="24"/>
          <w:szCs w:val="24"/>
        </w:rPr>
        <w:t xml:space="preserve"> </w:t>
      </w:r>
      <w:r w:rsidRPr="003B528F">
        <w:rPr>
          <w:rFonts w:asciiTheme="majorHAnsi" w:hAnsiTheme="majorHAnsi"/>
          <w:sz w:val="24"/>
          <w:szCs w:val="24"/>
        </w:rPr>
        <w:t>Roczną ocenę opisową  z  zachowania sporządza</w:t>
      </w:r>
      <w:r w:rsidR="00093E14">
        <w:rPr>
          <w:rFonts w:asciiTheme="majorHAnsi" w:hAnsiTheme="majorHAnsi"/>
          <w:sz w:val="24"/>
          <w:szCs w:val="24"/>
        </w:rPr>
        <w:t xml:space="preserve"> się komputerowo i wpisuje</w:t>
      </w:r>
      <w:r w:rsidRPr="003B528F">
        <w:rPr>
          <w:rFonts w:asciiTheme="majorHAnsi" w:hAnsiTheme="majorHAnsi"/>
          <w:sz w:val="24"/>
          <w:szCs w:val="24"/>
        </w:rPr>
        <w:t xml:space="preserve">  na świadectwo</w:t>
      </w:r>
      <w:r w:rsidR="001E66C4">
        <w:rPr>
          <w:rFonts w:asciiTheme="majorHAnsi" w:hAnsiTheme="majorHAnsi"/>
          <w:sz w:val="24"/>
          <w:szCs w:val="24"/>
        </w:rPr>
        <w:t xml:space="preserve"> szkolne</w:t>
      </w:r>
      <w:r w:rsidR="00093E14">
        <w:rPr>
          <w:rFonts w:asciiTheme="majorHAnsi" w:hAnsiTheme="majorHAnsi"/>
          <w:sz w:val="24"/>
          <w:szCs w:val="24"/>
        </w:rPr>
        <w:t>. Ocena</w:t>
      </w:r>
      <w:r w:rsidRPr="003B528F">
        <w:rPr>
          <w:rFonts w:asciiTheme="majorHAnsi" w:hAnsiTheme="majorHAnsi"/>
          <w:sz w:val="24"/>
          <w:szCs w:val="24"/>
        </w:rPr>
        <w:t xml:space="preserve"> </w:t>
      </w:r>
      <w:r w:rsidR="00093E14">
        <w:rPr>
          <w:rFonts w:asciiTheme="majorHAnsi" w:hAnsiTheme="majorHAnsi"/>
          <w:sz w:val="24"/>
          <w:szCs w:val="24"/>
        </w:rPr>
        <w:t xml:space="preserve">zostaje zapisana </w:t>
      </w:r>
      <w:r w:rsidRPr="003B528F">
        <w:rPr>
          <w:rFonts w:asciiTheme="majorHAnsi" w:hAnsiTheme="majorHAnsi"/>
          <w:sz w:val="24"/>
          <w:szCs w:val="24"/>
        </w:rPr>
        <w:t>w d</w:t>
      </w:r>
      <w:r w:rsidR="00093E14">
        <w:rPr>
          <w:rFonts w:asciiTheme="majorHAnsi" w:hAnsiTheme="majorHAnsi"/>
          <w:sz w:val="24"/>
          <w:szCs w:val="24"/>
        </w:rPr>
        <w:t>zienniku elektronicznym, a następnie w arkuszu</w:t>
      </w:r>
      <w:r w:rsidRPr="003B528F">
        <w:rPr>
          <w:rFonts w:asciiTheme="majorHAnsi" w:hAnsiTheme="majorHAnsi"/>
          <w:sz w:val="24"/>
          <w:szCs w:val="24"/>
        </w:rPr>
        <w:t xml:space="preserve"> ocen.</w:t>
      </w:r>
    </w:p>
    <w:p w:rsidR="0092541E" w:rsidRPr="003B528F" w:rsidRDefault="0092541E" w:rsidP="003B52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Dokument został sporządzony na podstawie Statutu Szkoły, w którym znajdują się szczegółowe kryteria oceniania zachowania uczniów klas I – III.</w:t>
      </w: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3B528F" w:rsidRPr="003B528F" w:rsidRDefault="003B528F" w:rsidP="003B528F">
      <w:pPr>
        <w:rPr>
          <w:sz w:val="24"/>
          <w:szCs w:val="24"/>
        </w:rPr>
      </w:pPr>
    </w:p>
    <w:p w:rsidR="00AB5ECA" w:rsidRPr="003B528F" w:rsidRDefault="00AB5ECA">
      <w:pPr>
        <w:rPr>
          <w:sz w:val="24"/>
          <w:szCs w:val="24"/>
        </w:rPr>
      </w:pPr>
    </w:p>
    <w:sectPr w:rsidR="00AB5ECA" w:rsidRPr="003B528F" w:rsidSect="00C0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0AC"/>
    <w:multiLevelType w:val="multilevel"/>
    <w:tmpl w:val="044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2987"/>
    <w:multiLevelType w:val="hybridMultilevel"/>
    <w:tmpl w:val="99C008B2"/>
    <w:lvl w:ilvl="0" w:tplc="16621E4C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F00D2"/>
    <w:multiLevelType w:val="multilevel"/>
    <w:tmpl w:val="044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01AE8"/>
    <w:multiLevelType w:val="hybridMultilevel"/>
    <w:tmpl w:val="CC4C0F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77C73"/>
    <w:multiLevelType w:val="hybridMultilevel"/>
    <w:tmpl w:val="00DA067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411F8"/>
    <w:multiLevelType w:val="multilevel"/>
    <w:tmpl w:val="044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D4B46"/>
    <w:multiLevelType w:val="multilevel"/>
    <w:tmpl w:val="044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07906"/>
    <w:multiLevelType w:val="hybridMultilevel"/>
    <w:tmpl w:val="A7AAB1F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005F1"/>
    <w:multiLevelType w:val="hybridMultilevel"/>
    <w:tmpl w:val="E02E02D8"/>
    <w:lvl w:ilvl="0" w:tplc="6C9E89A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28F"/>
    <w:rsid w:val="00093E14"/>
    <w:rsid w:val="001E66C4"/>
    <w:rsid w:val="002A1133"/>
    <w:rsid w:val="003B528F"/>
    <w:rsid w:val="004E0B56"/>
    <w:rsid w:val="005263F0"/>
    <w:rsid w:val="00676A3C"/>
    <w:rsid w:val="0074063A"/>
    <w:rsid w:val="0092541E"/>
    <w:rsid w:val="00AB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2020-01-03T16:11:00Z</dcterms:created>
  <dcterms:modified xsi:type="dcterms:W3CDTF">2020-01-12T08:25:00Z</dcterms:modified>
</cp:coreProperties>
</file>